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EB" w:rsidRPr="00DC1D74" w:rsidRDefault="007C45EB">
      <w:pPr>
        <w:jc w:val="center"/>
        <w:rPr>
          <w:rFonts w:ascii="华文新魏" w:eastAsia="华文新魏" w:hint="eastAsia"/>
          <w:b/>
          <w:iCs/>
          <w:sz w:val="52"/>
          <w:szCs w:val="52"/>
          <w:u w:val="single"/>
        </w:rPr>
      </w:pPr>
      <w:r w:rsidRPr="00DC1D74">
        <w:rPr>
          <w:rFonts w:ascii="华文新魏" w:eastAsia="华文新魏" w:hint="eastAsia"/>
          <w:b/>
          <w:iCs/>
          <w:sz w:val="52"/>
          <w:szCs w:val="52"/>
          <w:u w:val="single"/>
        </w:rPr>
        <w:t>个 人 简 历</w:t>
      </w:r>
    </w:p>
    <w:p w:rsidR="007C45EB" w:rsidRPr="00C1580C" w:rsidRDefault="000A6246">
      <w:pPr>
        <w:tabs>
          <w:tab w:val="num" w:pos="720"/>
        </w:tabs>
        <w:spacing w:line="300" w:lineRule="auto"/>
        <w:ind w:left="360"/>
        <w:rPr>
          <w:rFonts w:ascii="楷体_GB2312" w:eastAsia="楷体_GB2312"/>
          <w:b/>
          <w:i/>
          <w:sz w:val="32"/>
          <w:szCs w:val="32"/>
          <w:u w:val="double"/>
        </w:rPr>
      </w:pPr>
      <w:r>
        <w:rPr>
          <w:rFonts w:ascii="楷体_GB2312" w:eastAsia="楷体_GB2312" w:hint="eastAsia"/>
          <w:noProof/>
          <w:sz w:val="32"/>
        </w:rPr>
        <w:drawing>
          <wp:inline distT="0" distB="0" distL="0" distR="0">
            <wp:extent cx="142875" cy="142875"/>
            <wp:effectExtent l="19050" t="0" r="9525" b="0"/>
            <wp:docPr id="1" name="图片 1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57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>
        <w:rPr>
          <w:rFonts w:ascii="楷体_GB2312" w:eastAsia="楷体_GB2312"/>
          <w:sz w:val="32"/>
        </w:rPr>
        <w:tab/>
      </w:r>
      <w:r w:rsidR="007C45EB" w:rsidRPr="00C1580C">
        <w:rPr>
          <w:rFonts w:ascii="华文新魏" w:eastAsia="华文新魏" w:hint="eastAsia"/>
          <w:b/>
          <w:iCs/>
          <w:sz w:val="32"/>
          <w:szCs w:val="32"/>
          <w:u w:val="double"/>
        </w:rPr>
        <w:t>个人概况</w:t>
      </w:r>
    </w:p>
    <w:tbl>
      <w:tblPr>
        <w:tblpPr w:leftFromText="180" w:rightFromText="180" w:vertAnchor="text" w:tblpX="68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</w:tblGrid>
      <w:tr w:rsidR="007C45EB" w:rsidTr="000A6246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1809" w:type="dxa"/>
          </w:tcPr>
          <w:p w:rsidR="007C45EB" w:rsidRDefault="007C45EB" w:rsidP="00210E31">
            <w:pPr>
              <w:spacing w:line="300" w:lineRule="auto"/>
              <w:ind w:right="566"/>
              <w:rPr>
                <w:rFonts w:ascii="宋体" w:hAnsi="宋体" w:hint="eastAsia"/>
                <w:sz w:val="24"/>
              </w:rPr>
            </w:pPr>
          </w:p>
          <w:p w:rsidR="000A6246" w:rsidRDefault="000A6246" w:rsidP="00210E31">
            <w:pPr>
              <w:spacing w:line="300" w:lineRule="auto"/>
              <w:ind w:right="566"/>
              <w:rPr>
                <w:rFonts w:ascii="宋体" w:hAnsi="宋体" w:hint="eastAsia"/>
                <w:sz w:val="24"/>
              </w:rPr>
            </w:pPr>
          </w:p>
          <w:p w:rsidR="000A6246" w:rsidRDefault="000A6246" w:rsidP="00210E31">
            <w:pPr>
              <w:spacing w:line="300" w:lineRule="auto"/>
              <w:ind w:right="566"/>
              <w:rPr>
                <w:rFonts w:ascii="宋体" w:hAnsi="宋体" w:hint="eastAsia"/>
                <w:sz w:val="24"/>
              </w:rPr>
            </w:pPr>
          </w:p>
          <w:p w:rsidR="000A6246" w:rsidRDefault="000A6246" w:rsidP="00210E31">
            <w:pPr>
              <w:spacing w:line="300" w:lineRule="auto"/>
              <w:ind w:right="566"/>
              <w:rPr>
                <w:rFonts w:ascii="宋体" w:hAnsi="宋体" w:hint="eastAsia"/>
                <w:sz w:val="24"/>
              </w:rPr>
            </w:pPr>
          </w:p>
        </w:tc>
      </w:tr>
    </w:tbl>
    <w:p w:rsidR="007C45EB" w:rsidRDefault="007C45EB">
      <w:pPr>
        <w:spacing w:line="300" w:lineRule="auto"/>
        <w:ind w:right="566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名：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</w:t>
      </w:r>
      <w:r w:rsidR="000A6246"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>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别： </w:t>
      </w:r>
    </w:p>
    <w:p w:rsidR="007C45EB" w:rsidRDefault="007C45EB">
      <w:pPr>
        <w:spacing w:line="300" w:lineRule="auto"/>
        <w:ind w:right="566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出生年月：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="000A6246"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 xml:space="preserve">籍   贯：  </w:t>
      </w:r>
    </w:p>
    <w:p w:rsidR="007C45EB" w:rsidRDefault="007C45EB">
      <w:pPr>
        <w:spacing w:line="300" w:lineRule="auto"/>
        <w:ind w:right="566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历： 本 科       专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业：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国际经济与贸易</w:t>
      </w:r>
    </w:p>
    <w:p w:rsidR="007C45EB" w:rsidRDefault="007C45EB">
      <w:pPr>
        <w:spacing w:line="300" w:lineRule="auto"/>
        <w:ind w:right="-180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政治面貌： 团 员      </w:t>
      </w:r>
      <w:r w:rsidR="000E109F">
        <w:rPr>
          <w:rFonts w:ascii="宋体" w:hAnsi="宋体" w:hint="eastAsia"/>
          <w:sz w:val="24"/>
        </w:rPr>
        <w:t xml:space="preserve"> 毕业院校： </w:t>
      </w:r>
    </w:p>
    <w:p w:rsidR="007C45EB" w:rsidRDefault="000A6246" w:rsidP="000A6246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通讯地址：   </w:t>
      </w:r>
      <w:r w:rsidR="007C45EB">
        <w:rPr>
          <w:rFonts w:ascii="宋体" w:hAnsi="宋体"/>
          <w:sz w:val="24"/>
        </w:rPr>
        <w:t xml:space="preserve">  </w:t>
      </w:r>
      <w:r w:rsidR="007C45E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</w:t>
      </w:r>
    </w:p>
    <w:p w:rsidR="007C45EB" w:rsidRDefault="000A6246" w:rsidP="000A6246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邮政编码：              E</w:t>
      </w:r>
      <w:r>
        <w:rPr>
          <w:rFonts w:ascii="宋体" w:hAnsi="宋体"/>
          <w:sz w:val="24"/>
        </w:rPr>
        <w:t>-mail:</w:t>
      </w:r>
      <w:r>
        <w:rPr>
          <w:rFonts w:ascii="宋体" w:hAnsi="宋体" w:hint="eastAsia"/>
          <w:sz w:val="24"/>
        </w:rPr>
        <w:t xml:space="preserve"> </w:t>
      </w:r>
      <w:r w:rsidR="007C45EB">
        <w:rPr>
          <w:rFonts w:ascii="宋体" w:hAnsi="宋体" w:hint="eastAsia"/>
          <w:sz w:val="24"/>
        </w:rPr>
        <w:t xml:space="preserve"> </w:t>
      </w:r>
    </w:p>
    <w:p w:rsidR="000A6246" w:rsidRDefault="007C45EB" w:rsidP="005F3B1A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联系方式： 1385</w:t>
      </w:r>
      <w:r w:rsidR="000A6246">
        <w:rPr>
          <w:rFonts w:ascii="宋体" w:hAnsi="宋体" w:hint="eastAsia"/>
          <w:sz w:val="24"/>
        </w:rPr>
        <w:t>****</w:t>
      </w:r>
      <w:r w:rsidR="003F1CF2">
        <w:rPr>
          <w:rFonts w:ascii="宋体" w:hAnsi="宋体" w:hint="eastAsia"/>
          <w:sz w:val="24"/>
        </w:rPr>
        <w:t>（移）</w:t>
      </w:r>
      <w:r>
        <w:rPr>
          <w:rFonts w:ascii="宋体" w:hAnsi="宋体" w:hint="eastAsia"/>
          <w:sz w:val="24"/>
        </w:rPr>
        <w:t xml:space="preserve">  </w:t>
      </w:r>
      <w:r w:rsidR="00C52857">
        <w:rPr>
          <w:rFonts w:ascii="宋体" w:hAnsi="宋体" w:hint="eastAsia"/>
          <w:sz w:val="24"/>
        </w:rPr>
        <w:t xml:space="preserve">   059</w:t>
      </w:r>
      <w:r w:rsidR="000A6246">
        <w:rPr>
          <w:rFonts w:ascii="宋体" w:hAnsi="宋体" w:hint="eastAsia"/>
          <w:sz w:val="24"/>
        </w:rPr>
        <w:t>*</w:t>
      </w:r>
      <w:r w:rsidR="00C52857">
        <w:rPr>
          <w:rFonts w:ascii="宋体" w:hAnsi="宋体" w:hint="eastAsia"/>
          <w:sz w:val="24"/>
        </w:rPr>
        <w:t>-</w:t>
      </w:r>
      <w:r w:rsidR="000A6246">
        <w:rPr>
          <w:rFonts w:ascii="宋体" w:hAnsi="宋体" w:hint="eastAsia"/>
          <w:sz w:val="24"/>
        </w:rPr>
        <w:t>*******</w:t>
      </w:r>
      <w:r w:rsidR="00C52857">
        <w:rPr>
          <w:rFonts w:ascii="宋体" w:hAnsi="宋体" w:hint="eastAsia"/>
          <w:sz w:val="24"/>
        </w:rPr>
        <w:t>（家）</w:t>
      </w:r>
      <w:r>
        <w:rPr>
          <w:rFonts w:ascii="宋体" w:hAnsi="宋体" w:hint="eastAsia"/>
          <w:sz w:val="24"/>
        </w:rPr>
        <w:tab/>
      </w:r>
    </w:p>
    <w:p w:rsidR="007C45EB" w:rsidRPr="005F3B1A" w:rsidRDefault="000A6246" w:rsidP="000A6246">
      <w:pPr>
        <w:spacing w:line="300" w:lineRule="auto"/>
        <w:ind w:right="-180" w:firstLineChars="200" w:firstLine="640"/>
        <w:rPr>
          <w:rFonts w:ascii="宋体" w:hAnsi="宋体"/>
          <w:sz w:val="24"/>
        </w:rPr>
      </w:pPr>
      <w:r>
        <w:rPr>
          <w:rFonts w:ascii="楷体_GB2312" w:eastAsia="楷体_GB2312" w:hint="eastAsia"/>
          <w:noProof/>
          <w:sz w:val="32"/>
        </w:rPr>
        <w:drawing>
          <wp:inline distT="0" distB="0" distL="0" distR="0">
            <wp:extent cx="142875" cy="142875"/>
            <wp:effectExtent l="19050" t="0" r="9525" b="0"/>
            <wp:docPr id="2" name="图片 2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57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 w:rsidRPr="00C1580C">
        <w:rPr>
          <w:rFonts w:ascii="华文新魏" w:eastAsia="华文新魏" w:hint="eastAsia"/>
          <w:b/>
          <w:iCs/>
          <w:sz w:val="32"/>
          <w:szCs w:val="32"/>
          <w:u w:val="double"/>
        </w:rPr>
        <w:t>教育背景</w:t>
      </w:r>
      <w:r w:rsidR="007C45EB" w:rsidRPr="00C1580C">
        <w:rPr>
          <w:rFonts w:ascii="楷体_GB2312" w:eastAsia="楷体_GB2312"/>
          <w:b/>
          <w:iCs/>
          <w:sz w:val="32"/>
          <w:szCs w:val="32"/>
          <w:u w:val="double"/>
        </w:rPr>
        <w:t xml:space="preserve"> </w:t>
      </w:r>
    </w:p>
    <w:p w:rsidR="007C45EB" w:rsidRDefault="000A6246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3" name="图片 3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>
        <w:rPr>
          <w:rFonts w:ascii="宋体" w:hAnsi="宋体" w:hint="eastAsia"/>
          <w:bCs/>
          <w:iCs/>
          <w:sz w:val="24"/>
        </w:rPr>
        <w:t xml:space="preserve"> </w:t>
      </w:r>
    </w:p>
    <w:p w:rsidR="007C45EB" w:rsidRDefault="007C45EB">
      <w:pPr>
        <w:numPr>
          <w:ilvl w:val="0"/>
          <w:numId w:val="1"/>
        </w:numPr>
        <w:spacing w:line="300" w:lineRule="auto"/>
        <w:ind w:right="-180"/>
        <w:rPr>
          <w:rFonts w:ascii="宋体" w:hAnsi="宋体" w:hint="eastAsia"/>
          <w:sz w:val="24"/>
        </w:rPr>
      </w:pPr>
    </w:p>
    <w:p w:rsidR="007C45EB" w:rsidRDefault="007C45EB">
      <w:pPr>
        <w:numPr>
          <w:ilvl w:val="0"/>
          <w:numId w:val="1"/>
        </w:numPr>
        <w:spacing w:line="300" w:lineRule="auto"/>
        <w:ind w:right="-1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</w:p>
    <w:p w:rsidR="007C45EB" w:rsidRDefault="000A6246">
      <w:pPr>
        <w:spacing w:line="300" w:lineRule="auto"/>
        <w:ind w:right="26" w:firstLineChars="100" w:firstLine="320"/>
        <w:rPr>
          <w:rFonts w:ascii="楷体_GB2312" w:eastAsia="楷体_GB2312" w:hint="eastAsia"/>
          <w:b/>
          <w:i/>
          <w:sz w:val="32"/>
          <w:shd w:val="pct15" w:color="auto" w:fill="FFFFFF"/>
        </w:rPr>
      </w:pPr>
      <w:r>
        <w:rPr>
          <w:rFonts w:ascii="楷体_GB2312" w:eastAsia="楷体_GB2312" w:hint="eastAsia"/>
          <w:noProof/>
          <w:sz w:val="32"/>
        </w:rPr>
        <w:drawing>
          <wp:inline distT="0" distB="0" distL="0" distR="0">
            <wp:extent cx="142875" cy="142875"/>
            <wp:effectExtent l="19050" t="0" r="9525" b="0"/>
            <wp:docPr id="4" name="图片 4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57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 w:rsidRPr="00C1580C">
        <w:rPr>
          <w:rFonts w:ascii="华文新魏" w:eastAsia="华文新魏" w:hint="eastAsia"/>
          <w:b/>
          <w:iCs/>
          <w:sz w:val="32"/>
          <w:szCs w:val="32"/>
          <w:u w:val="double"/>
        </w:rPr>
        <w:t>所修课程</w:t>
      </w:r>
    </w:p>
    <w:p w:rsidR="007C45EB" w:rsidRDefault="000A6246">
      <w:pPr>
        <w:spacing w:line="300" w:lineRule="auto"/>
        <w:ind w:leftChars="229" w:left="481" w:right="26"/>
        <w:rPr>
          <w:rFonts w:ascii="楷体_GB2312" w:eastAsia="楷体_GB2312" w:hint="eastAsia"/>
          <w:b/>
          <w:sz w:val="24"/>
          <w:shd w:val="pct15" w:color="auto" w:fill="FFFFFF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6" name="图片 6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>
        <w:rPr>
          <w:rFonts w:ascii="宋体" w:hAnsi="宋体" w:hint="eastAsia"/>
          <w:bCs/>
          <w:iCs/>
          <w:sz w:val="24"/>
        </w:rPr>
        <w:t xml:space="preserve"> </w:t>
      </w:r>
      <w:r w:rsidR="007C45EB">
        <w:rPr>
          <w:rFonts w:hint="eastAsia"/>
          <w:b/>
          <w:bCs/>
          <w:sz w:val="24"/>
        </w:rPr>
        <w:t>主修课程：</w:t>
      </w:r>
      <w:r w:rsidR="007C45EB">
        <w:rPr>
          <w:rFonts w:ascii="宋体" w:hAnsi="宋体" w:cs="宋体"/>
          <w:kern w:val="0"/>
          <w:sz w:val="24"/>
        </w:rPr>
        <w:t>国际经济学</w:t>
      </w:r>
      <w:r w:rsidR="007C45EB">
        <w:rPr>
          <w:rFonts w:ascii="宋体" w:hAnsi="宋体" w:cs="宋体" w:hint="eastAsia"/>
          <w:kern w:val="0"/>
          <w:sz w:val="24"/>
        </w:rPr>
        <w:t>、</w:t>
      </w:r>
      <w:r w:rsidR="007C45EB">
        <w:rPr>
          <w:rFonts w:ascii="宋体" w:hAnsi="宋体" w:cs="宋体"/>
          <w:kern w:val="0"/>
          <w:sz w:val="24"/>
        </w:rPr>
        <w:t>国际金融</w:t>
      </w:r>
      <w:r w:rsidR="007C45EB">
        <w:rPr>
          <w:rFonts w:ascii="宋体" w:hAnsi="宋体" w:cs="宋体" w:hint="eastAsia"/>
          <w:kern w:val="0"/>
          <w:sz w:val="24"/>
        </w:rPr>
        <w:t>、</w:t>
      </w:r>
      <w:r w:rsidR="007C45EB">
        <w:rPr>
          <w:rFonts w:ascii="宋体" w:hAnsi="宋体" w:cs="宋体"/>
          <w:kern w:val="0"/>
          <w:sz w:val="24"/>
        </w:rPr>
        <w:t>国际贸易实务</w:t>
      </w:r>
      <w:r w:rsidR="007C45EB">
        <w:rPr>
          <w:rFonts w:ascii="宋体" w:hAnsi="宋体" w:cs="宋体" w:hint="eastAsia"/>
          <w:kern w:val="0"/>
          <w:sz w:val="24"/>
        </w:rPr>
        <w:t>、</w:t>
      </w:r>
      <w:r w:rsidR="007C45EB">
        <w:rPr>
          <w:rFonts w:ascii="宋体" w:hAnsi="宋体" w:cs="宋体"/>
          <w:kern w:val="0"/>
          <w:sz w:val="24"/>
        </w:rPr>
        <w:t>国际结算</w:t>
      </w:r>
      <w:r w:rsidR="007C45EB">
        <w:rPr>
          <w:rFonts w:ascii="宋体" w:hAnsi="宋体" w:cs="宋体" w:hint="eastAsia"/>
          <w:kern w:val="0"/>
          <w:sz w:val="24"/>
        </w:rPr>
        <w:t>、</w:t>
      </w:r>
      <w:r w:rsidR="007C45EB">
        <w:rPr>
          <w:rFonts w:ascii="宋体" w:hAnsi="宋体" w:cs="宋体"/>
          <w:kern w:val="0"/>
          <w:sz w:val="24"/>
        </w:rPr>
        <w:t>商务英语写作</w:t>
      </w:r>
      <w:r w:rsidR="007C45EB">
        <w:rPr>
          <w:rFonts w:ascii="宋体" w:hAnsi="宋体" w:cs="宋体" w:hint="eastAsia"/>
          <w:kern w:val="0"/>
          <w:sz w:val="24"/>
        </w:rPr>
        <w:t>、国际市场营销、商务英语口语、出口模拟操作</w:t>
      </w:r>
      <w:r w:rsidR="004240BD">
        <w:rPr>
          <w:rFonts w:ascii="宋体" w:hAnsi="宋体" w:cs="宋体" w:hint="eastAsia"/>
          <w:kern w:val="0"/>
          <w:sz w:val="24"/>
        </w:rPr>
        <w:t>等</w:t>
      </w:r>
    </w:p>
    <w:p w:rsidR="007C45EB" w:rsidRDefault="000A6246">
      <w:pPr>
        <w:spacing w:line="300" w:lineRule="auto"/>
        <w:ind w:leftChars="229" w:left="481" w:right="26"/>
        <w:rPr>
          <w:rFonts w:ascii="楷体_GB2312" w:eastAsia="楷体_GB2312" w:hint="eastAsia"/>
          <w:b/>
          <w:sz w:val="24"/>
          <w:shd w:val="pct15" w:color="auto" w:fill="FFFFFF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7" name="图片 7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>
        <w:rPr>
          <w:rFonts w:ascii="宋体" w:hAnsi="宋体" w:hint="eastAsia"/>
          <w:bCs/>
          <w:iCs/>
          <w:sz w:val="24"/>
        </w:rPr>
        <w:t xml:space="preserve"> </w:t>
      </w:r>
      <w:r w:rsidR="007C45EB">
        <w:rPr>
          <w:rFonts w:hint="eastAsia"/>
          <w:b/>
          <w:bCs/>
          <w:sz w:val="24"/>
        </w:rPr>
        <w:t>选修课程</w:t>
      </w:r>
      <w:r w:rsidR="007C45EB">
        <w:rPr>
          <w:rFonts w:ascii="楷体_GB2312" w:eastAsia="楷体_GB2312" w:hint="eastAsia"/>
          <w:b/>
          <w:sz w:val="24"/>
        </w:rPr>
        <w:t>：</w:t>
      </w:r>
      <w:r w:rsidR="007C45EB">
        <w:rPr>
          <w:rFonts w:ascii="宋体" w:hAnsi="宋体" w:cs="宋体" w:hint="eastAsia"/>
          <w:kern w:val="0"/>
          <w:sz w:val="24"/>
        </w:rPr>
        <w:t>国际商务与谈判、现代广告学、海关实物与管理</w:t>
      </w:r>
    </w:p>
    <w:p w:rsidR="007C45EB" w:rsidRDefault="000A6246">
      <w:pPr>
        <w:spacing w:line="300" w:lineRule="auto"/>
        <w:ind w:right="26" w:firstLineChars="100" w:firstLine="3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noProof/>
          <w:sz w:val="32"/>
        </w:rPr>
        <w:drawing>
          <wp:inline distT="0" distB="0" distL="0" distR="0">
            <wp:extent cx="142875" cy="142875"/>
            <wp:effectExtent l="19050" t="0" r="9525" b="0"/>
            <wp:docPr id="8" name="图片 8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57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 w:rsidRPr="00C1580C">
        <w:rPr>
          <w:rFonts w:ascii="楷体_GB2312" w:eastAsia="楷体_GB2312" w:hint="eastAsia"/>
          <w:b/>
          <w:sz w:val="32"/>
          <w:szCs w:val="32"/>
          <w:u w:val="double"/>
        </w:rPr>
        <w:t>基本</w:t>
      </w:r>
      <w:r w:rsidR="007C45EB" w:rsidRPr="00C1580C">
        <w:rPr>
          <w:rFonts w:ascii="华文新魏" w:eastAsia="华文新魏" w:hint="eastAsia"/>
          <w:b/>
          <w:iCs/>
          <w:sz w:val="32"/>
          <w:szCs w:val="32"/>
          <w:u w:val="double"/>
        </w:rPr>
        <w:t>技能</w:t>
      </w:r>
    </w:p>
    <w:p w:rsidR="007C45EB" w:rsidRDefault="007C45EB">
      <w:pPr>
        <w:numPr>
          <w:ilvl w:val="0"/>
          <w:numId w:val="4"/>
        </w:numPr>
        <w:spacing w:line="300" w:lineRule="auto"/>
        <w:ind w:right="26"/>
        <w:rPr>
          <w:rFonts w:hint="eastAsia"/>
          <w:sz w:val="24"/>
        </w:rPr>
      </w:pPr>
      <w:r>
        <w:rPr>
          <w:rFonts w:hint="eastAsia"/>
          <w:bCs/>
          <w:sz w:val="24"/>
        </w:rPr>
        <w:t>较熟练地掌握</w:t>
      </w:r>
      <w:r w:rsidR="004D2B5C">
        <w:rPr>
          <w:rFonts w:hint="eastAsia"/>
          <w:sz w:val="24"/>
        </w:rPr>
        <w:t>听、说、读、写能力</w:t>
      </w:r>
      <w:r w:rsidR="00594C86">
        <w:rPr>
          <w:rFonts w:hint="eastAsia"/>
          <w:sz w:val="24"/>
        </w:rPr>
        <w:t>，</w:t>
      </w:r>
      <w:r w:rsidR="009F7D3C">
        <w:rPr>
          <w:rFonts w:hint="eastAsia"/>
          <w:sz w:val="24"/>
        </w:rPr>
        <w:t>通过</w:t>
      </w:r>
      <w:r>
        <w:rPr>
          <w:rFonts w:hint="eastAsia"/>
          <w:sz w:val="24"/>
        </w:rPr>
        <w:t>CET</w:t>
      </w:r>
      <w:r w:rsidR="00594C86">
        <w:rPr>
          <w:rFonts w:hint="eastAsia"/>
          <w:sz w:val="24"/>
        </w:rPr>
        <w:t>4</w:t>
      </w:r>
      <w:r w:rsidR="00594C86">
        <w:rPr>
          <w:rFonts w:hint="eastAsia"/>
          <w:sz w:val="24"/>
        </w:rPr>
        <w:t>、</w:t>
      </w:r>
      <w:r w:rsidR="00594C86">
        <w:rPr>
          <w:rFonts w:hint="eastAsia"/>
          <w:sz w:val="24"/>
        </w:rPr>
        <w:t>CET6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2006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月获</w:t>
      </w:r>
      <w:r w:rsidR="00E46F6C">
        <w:rPr>
          <w:rFonts w:hint="eastAsia"/>
          <w:sz w:val="24"/>
        </w:rPr>
        <w:t>得</w:t>
      </w:r>
      <w:r>
        <w:rPr>
          <w:rFonts w:hint="eastAsia"/>
          <w:sz w:val="24"/>
        </w:rPr>
        <w:t>国家高级助理物流师资格证书。</w:t>
      </w:r>
    </w:p>
    <w:p w:rsidR="007C45EB" w:rsidRDefault="000A6246">
      <w:pPr>
        <w:spacing w:line="300" w:lineRule="auto"/>
        <w:ind w:left="480" w:right="26"/>
        <w:rPr>
          <w:rFonts w:ascii="楷体_GB2312" w:eastAsia="楷体_GB2312" w:hint="eastAsia"/>
          <w:iCs/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9" name="图片 9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>
        <w:rPr>
          <w:rFonts w:ascii="宋体" w:hAnsi="宋体" w:hint="eastAsia"/>
          <w:bCs/>
          <w:iCs/>
          <w:sz w:val="24"/>
        </w:rPr>
        <w:t xml:space="preserve"> </w:t>
      </w:r>
      <w:r w:rsidR="007C45EB">
        <w:rPr>
          <w:rFonts w:ascii="宋体" w:hAnsi="宋体" w:hint="eastAsia"/>
          <w:iCs/>
          <w:sz w:val="24"/>
        </w:rPr>
        <w:t>国家计算机二级水平（VFB），熟悉WORD、 EXCEL等各种办公软件.</w:t>
      </w:r>
    </w:p>
    <w:p w:rsidR="007C45EB" w:rsidRDefault="007C45EB" w:rsidP="00844523">
      <w:pPr>
        <w:spacing w:line="300" w:lineRule="auto"/>
        <w:ind w:left="420" w:right="26"/>
        <w:rPr>
          <w:rFonts w:ascii="华文新魏" w:eastAsia="华文新魏" w:hint="eastAsia"/>
          <w:b/>
          <w:iCs/>
          <w:sz w:val="32"/>
          <w:szCs w:val="32"/>
          <w:u w:val="double"/>
        </w:rPr>
      </w:pPr>
      <w:r w:rsidRPr="00C1580C">
        <w:rPr>
          <w:rFonts w:ascii="华文新魏" w:eastAsia="华文新魏" w:hint="eastAsia"/>
          <w:b/>
          <w:iCs/>
          <w:sz w:val="32"/>
          <w:szCs w:val="32"/>
          <w:u w:val="double"/>
        </w:rPr>
        <w:t>所获奖励</w:t>
      </w:r>
    </w:p>
    <w:p w:rsidR="000A6246" w:rsidRDefault="000A6246" w:rsidP="000A6246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12" name="图片 12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iCs/>
          <w:sz w:val="24"/>
        </w:rPr>
        <w:t xml:space="preserve"> </w:t>
      </w:r>
    </w:p>
    <w:p w:rsidR="000A6246" w:rsidRPr="000A6246" w:rsidRDefault="000A6246" w:rsidP="000A6246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13" name="图片 13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iCs/>
          <w:sz w:val="24"/>
        </w:rPr>
        <w:t xml:space="preserve"> </w:t>
      </w:r>
    </w:p>
    <w:p w:rsidR="007C45EB" w:rsidRDefault="000A6246" w:rsidP="007B373B">
      <w:pPr>
        <w:spacing w:line="300" w:lineRule="auto"/>
        <w:ind w:right="26" w:firstLineChars="150" w:firstLine="480"/>
        <w:rPr>
          <w:rFonts w:ascii="楷体_GB2312" w:eastAsia="楷体_GB2312" w:hint="eastAsia"/>
          <w:b/>
          <w:i/>
          <w:sz w:val="32"/>
          <w:shd w:val="pct15" w:color="auto" w:fill="FFFFFF"/>
        </w:rPr>
      </w:pPr>
      <w:r>
        <w:rPr>
          <w:rFonts w:ascii="楷体_GB2312" w:eastAsia="楷体_GB2312" w:hint="eastAsia"/>
          <w:noProof/>
          <w:sz w:val="32"/>
        </w:rPr>
        <w:drawing>
          <wp:inline distT="0" distB="0" distL="0" distR="0">
            <wp:extent cx="142875" cy="142875"/>
            <wp:effectExtent l="19050" t="0" r="9525" b="0"/>
            <wp:docPr id="10" name="图片 10" descr="BD14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57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5EB" w:rsidRPr="00C1580C">
        <w:rPr>
          <w:rFonts w:ascii="华文新魏" w:eastAsia="华文新魏" w:hint="eastAsia"/>
          <w:b/>
          <w:iCs/>
          <w:sz w:val="32"/>
          <w:szCs w:val="32"/>
          <w:u w:val="double"/>
        </w:rPr>
        <w:t>社会实践</w:t>
      </w:r>
    </w:p>
    <w:p w:rsidR="000A6246" w:rsidRDefault="000A6246" w:rsidP="000A6246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15" name="图片 15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iCs/>
          <w:sz w:val="24"/>
        </w:rPr>
        <w:t xml:space="preserve"> </w:t>
      </w:r>
    </w:p>
    <w:p w:rsidR="007C45EB" w:rsidRPr="000A6246" w:rsidRDefault="000A6246" w:rsidP="000A6246">
      <w:pPr>
        <w:spacing w:line="300" w:lineRule="auto"/>
        <w:ind w:right="-18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iCs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16" name="图片 16" descr="BD145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458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iCs/>
          <w:sz w:val="24"/>
        </w:rPr>
        <w:t xml:space="preserve"> </w:t>
      </w:r>
    </w:p>
    <w:p w:rsidR="007C45EB" w:rsidRPr="00C1580C" w:rsidRDefault="007C45EB">
      <w:pPr>
        <w:numPr>
          <w:ilvl w:val="0"/>
          <w:numId w:val="5"/>
        </w:numPr>
        <w:spacing w:line="300" w:lineRule="auto"/>
        <w:ind w:right="26"/>
        <w:rPr>
          <w:rFonts w:ascii="华文新魏" w:eastAsia="华文新魏" w:hint="eastAsia"/>
          <w:b/>
          <w:iCs/>
          <w:sz w:val="32"/>
          <w:szCs w:val="32"/>
          <w:u w:val="double"/>
        </w:rPr>
      </w:pPr>
      <w:r w:rsidRPr="00C1580C">
        <w:rPr>
          <w:rFonts w:ascii="华文新魏" w:eastAsia="华文新魏" w:hint="eastAsia"/>
          <w:b/>
          <w:iCs/>
          <w:sz w:val="32"/>
          <w:szCs w:val="32"/>
          <w:u w:val="double"/>
        </w:rPr>
        <w:t>个性特点</w:t>
      </w:r>
    </w:p>
    <w:p w:rsidR="005F3B1A" w:rsidRPr="005F3B1A" w:rsidRDefault="007C45EB">
      <w:pPr>
        <w:numPr>
          <w:ilvl w:val="0"/>
          <w:numId w:val="6"/>
        </w:numPr>
        <w:spacing w:line="300" w:lineRule="auto"/>
        <w:ind w:right="-180"/>
        <w:rPr>
          <w:rFonts w:hint="eastAsia"/>
        </w:rPr>
      </w:pPr>
      <w:r>
        <w:rPr>
          <w:rFonts w:ascii="宋体" w:hAnsi="宋体" w:hint="eastAsia"/>
          <w:bCs/>
          <w:iCs/>
          <w:sz w:val="24"/>
        </w:rPr>
        <w:t>性格</w:t>
      </w:r>
      <w:r>
        <w:rPr>
          <w:rFonts w:ascii="宋体" w:hint="eastAsia"/>
          <w:bCs/>
          <w:sz w:val="24"/>
          <w:szCs w:val="21"/>
        </w:rPr>
        <w:t>开朗、务实、认真、吃苦耐劳、有责任心、沟通能力、协作能力强。</w:t>
      </w:r>
    </w:p>
    <w:p w:rsidR="005F3B1A" w:rsidRPr="000A6246" w:rsidRDefault="000B04E8" w:rsidP="000A6246">
      <w:pPr>
        <w:numPr>
          <w:ilvl w:val="0"/>
          <w:numId w:val="6"/>
        </w:numPr>
        <w:spacing w:line="300" w:lineRule="auto"/>
        <w:ind w:right="-180"/>
      </w:pPr>
      <w:r>
        <w:rPr>
          <w:rFonts w:ascii="宋体" w:hint="eastAsia"/>
          <w:bCs/>
          <w:sz w:val="24"/>
          <w:szCs w:val="21"/>
        </w:rPr>
        <w:t>喜爱</w:t>
      </w:r>
      <w:r w:rsidR="005F3B1A">
        <w:rPr>
          <w:rFonts w:ascii="宋体" w:hint="eastAsia"/>
          <w:bCs/>
          <w:sz w:val="24"/>
          <w:szCs w:val="21"/>
        </w:rPr>
        <w:t>篮球（前锋）</w:t>
      </w:r>
      <w:r>
        <w:rPr>
          <w:rFonts w:ascii="宋体" w:hint="eastAsia"/>
          <w:bCs/>
          <w:sz w:val="24"/>
          <w:szCs w:val="21"/>
        </w:rPr>
        <w:t>、足球（后卫）、阅读、</w:t>
      </w:r>
      <w:r w:rsidR="00844523">
        <w:rPr>
          <w:rFonts w:ascii="宋体" w:hint="eastAsia"/>
          <w:bCs/>
          <w:sz w:val="24"/>
          <w:szCs w:val="21"/>
        </w:rPr>
        <w:t>上网、</w:t>
      </w:r>
      <w:r>
        <w:rPr>
          <w:rFonts w:ascii="宋体" w:hint="eastAsia"/>
          <w:bCs/>
          <w:sz w:val="24"/>
          <w:szCs w:val="21"/>
        </w:rPr>
        <w:t>盆景和插花艺术等。</w:t>
      </w:r>
    </w:p>
    <w:sectPr w:rsidR="005F3B1A" w:rsidRPr="000A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46" w:rsidRDefault="000A6246" w:rsidP="000A6246">
      <w:r>
        <w:separator/>
      </w:r>
    </w:p>
  </w:endnote>
  <w:endnote w:type="continuationSeparator" w:id="1">
    <w:p w:rsidR="000A6246" w:rsidRDefault="000A6246" w:rsidP="000A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46" w:rsidRDefault="000A6246" w:rsidP="000A6246">
      <w:r>
        <w:separator/>
      </w:r>
    </w:p>
  </w:footnote>
  <w:footnote w:type="continuationSeparator" w:id="1">
    <w:p w:rsidR="000A6246" w:rsidRDefault="000A6246" w:rsidP="000A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582_"/>
      </v:shape>
    </w:pict>
  </w:numPicBullet>
  <w:numPicBullet w:numPicBulletId="1">
    <w:pict>
      <v:shape id="_x0000_i1026" type="#_x0000_t75" style="width:11.25pt;height:11.25pt" o:bullet="t">
        <v:imagedata r:id="rId2" o:title="BD14578_"/>
      </v:shape>
    </w:pict>
  </w:numPicBullet>
  <w:abstractNum w:abstractNumId="0">
    <w:nsid w:val="187F056C"/>
    <w:multiLevelType w:val="hybridMultilevel"/>
    <w:tmpl w:val="6C4C1474"/>
    <w:lvl w:ilvl="0" w:tplc="05062EA6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B8053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FECDC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C043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E5CA42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41C6AD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F0888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98A784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5613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B5408F4"/>
    <w:multiLevelType w:val="hybridMultilevel"/>
    <w:tmpl w:val="62582C24"/>
    <w:lvl w:ilvl="0" w:tplc="F026664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4F2EDE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01A83F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8E8A59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C68CDD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67C36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4F817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91438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22E69D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3A8E1B51"/>
    <w:multiLevelType w:val="hybridMultilevel"/>
    <w:tmpl w:val="41642AEA"/>
    <w:lvl w:ilvl="0" w:tplc="B1FCA97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C548ED5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6C61A28" w:tentative="1">
      <w:start w:val="1"/>
      <w:numFmt w:val="bullet"/>
      <w:lvlText w:val=""/>
      <w:lvlJc w:val="left"/>
      <w:pPr>
        <w:tabs>
          <w:tab w:val="num" w:pos="1380"/>
        </w:tabs>
        <w:ind w:left="1380" w:firstLine="0"/>
      </w:pPr>
      <w:rPr>
        <w:rFonts w:ascii="Symbol" w:hAnsi="Symbol" w:hint="default"/>
      </w:rPr>
    </w:lvl>
    <w:lvl w:ilvl="3" w:tplc="C3F4F964" w:tentative="1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4" w:tplc="121E73B0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5" w:tplc="824E8CC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9BBE71BE" w:tentative="1">
      <w:start w:val="1"/>
      <w:numFmt w:val="bullet"/>
      <w:lvlText w:val=""/>
      <w:lvlJc w:val="left"/>
      <w:pPr>
        <w:tabs>
          <w:tab w:val="num" w:pos="3060"/>
        </w:tabs>
        <w:ind w:left="3060" w:firstLine="0"/>
      </w:pPr>
      <w:rPr>
        <w:rFonts w:ascii="Symbol" w:hAnsi="Symbol" w:hint="default"/>
      </w:rPr>
    </w:lvl>
    <w:lvl w:ilvl="7" w:tplc="E4D07DFE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8" w:tplc="F2A8D9E4" w:tentative="1">
      <w:start w:val="1"/>
      <w:numFmt w:val="bullet"/>
      <w:lvlText w:val=""/>
      <w:lvlJc w:val="left"/>
      <w:pPr>
        <w:tabs>
          <w:tab w:val="num" w:pos="3900"/>
        </w:tabs>
        <w:ind w:left="3900" w:firstLine="0"/>
      </w:pPr>
      <w:rPr>
        <w:rFonts w:ascii="Symbol" w:hAnsi="Symbol" w:hint="default"/>
      </w:rPr>
    </w:lvl>
  </w:abstractNum>
  <w:abstractNum w:abstractNumId="3">
    <w:nsid w:val="3D19200F"/>
    <w:multiLevelType w:val="hybridMultilevel"/>
    <w:tmpl w:val="1F265E40"/>
    <w:lvl w:ilvl="0" w:tplc="5A00266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8504C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0C64C6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A32B5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CD68E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942EB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BE4C1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10637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DF42FE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449D70CC"/>
    <w:multiLevelType w:val="hybridMultilevel"/>
    <w:tmpl w:val="3D4CE41C"/>
    <w:lvl w:ilvl="0" w:tplc="C66003BA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26A79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BE0E2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E067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65C34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D5CBF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38E5C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750A4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35462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54522011"/>
    <w:multiLevelType w:val="hybridMultilevel"/>
    <w:tmpl w:val="AD9812F6"/>
    <w:lvl w:ilvl="0" w:tplc="EE80434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C96FE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D2A507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C8A89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89E1E8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7AEE9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9C4A18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17EE4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18C0A6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62E24427"/>
    <w:multiLevelType w:val="hybridMultilevel"/>
    <w:tmpl w:val="A58A19C2"/>
    <w:lvl w:ilvl="0" w:tplc="6CE4BE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5E07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6BABE2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D0399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19A16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9C69C8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4A4BD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B5CA80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328E1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5EB"/>
    <w:rsid w:val="00082A5A"/>
    <w:rsid w:val="000A6246"/>
    <w:rsid w:val="000B04E8"/>
    <w:rsid w:val="000E109F"/>
    <w:rsid w:val="00210E31"/>
    <w:rsid w:val="003F1CF2"/>
    <w:rsid w:val="004240BD"/>
    <w:rsid w:val="004573FA"/>
    <w:rsid w:val="00461EAF"/>
    <w:rsid w:val="004D2B5C"/>
    <w:rsid w:val="00594C86"/>
    <w:rsid w:val="005E7402"/>
    <w:rsid w:val="005F3B1A"/>
    <w:rsid w:val="007B373B"/>
    <w:rsid w:val="007C45EB"/>
    <w:rsid w:val="00844523"/>
    <w:rsid w:val="008A6281"/>
    <w:rsid w:val="009F7D3C"/>
    <w:rsid w:val="00A20761"/>
    <w:rsid w:val="00B14031"/>
    <w:rsid w:val="00C1580C"/>
    <w:rsid w:val="00C52857"/>
    <w:rsid w:val="00DC1D74"/>
    <w:rsid w:val="00E4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A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6246"/>
    <w:rPr>
      <w:kern w:val="2"/>
      <w:sz w:val="18"/>
      <w:szCs w:val="18"/>
    </w:rPr>
  </w:style>
  <w:style w:type="paragraph" w:styleId="a4">
    <w:name w:val="footer"/>
    <w:basedOn w:val="a"/>
    <w:link w:val="Char0"/>
    <w:rsid w:val="000A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62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简 历</dc:title>
  <dc:subject/>
  <dc:creator>Administrator</dc:creator>
  <cp:keywords/>
  <dc:description/>
  <cp:lastModifiedBy>shi</cp:lastModifiedBy>
  <cp:revision>2</cp:revision>
  <dcterms:created xsi:type="dcterms:W3CDTF">2014-09-09T08:21:00Z</dcterms:created>
  <dcterms:modified xsi:type="dcterms:W3CDTF">2014-09-09T08:21:00Z</dcterms:modified>
</cp:coreProperties>
</file>