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19D" w:rsidRDefault="0014019D">
      <w:pPr>
        <w:rPr>
          <w:rFonts w:hint="eastAsia"/>
        </w:rPr>
      </w:pPr>
      <w:r>
        <w:rPr>
          <w:rFonts w:hint="eastAsia"/>
          <w:noProof/>
        </w:rPr>
        <mc:AlternateContent>
          <mc:Choice Requires="wps">
            <w:drawing>
              <wp:anchor distT="0" distB="0" distL="114300" distR="114300" simplePos="0" relativeHeight="251659264" behindDoc="0" locked="0" layoutInCell="1" allowOverlap="1" wp14:anchorId="79D42FC8" wp14:editId="5C3A15AC">
                <wp:simplePos x="0" y="0"/>
                <wp:positionH relativeFrom="column">
                  <wp:posOffset>19050</wp:posOffset>
                </wp:positionH>
                <wp:positionV relativeFrom="paragraph">
                  <wp:posOffset>95250</wp:posOffset>
                </wp:positionV>
                <wp:extent cx="5143500" cy="771525"/>
                <wp:effectExtent l="0" t="0" r="19050" b="28575"/>
                <wp:wrapNone/>
                <wp:docPr id="1" name="横卷形 1"/>
                <wp:cNvGraphicFramePr/>
                <a:graphic xmlns:a="http://schemas.openxmlformats.org/drawingml/2006/main">
                  <a:graphicData uri="http://schemas.microsoft.com/office/word/2010/wordprocessingShape">
                    <wps:wsp>
                      <wps:cNvSpPr/>
                      <wps:spPr>
                        <a:xfrm>
                          <a:off x="0" y="0"/>
                          <a:ext cx="5143500" cy="771525"/>
                        </a:xfrm>
                        <a:prstGeom prst="horizontalScroll">
                          <a:avLst/>
                        </a:prstGeom>
                      </wps:spPr>
                      <wps:style>
                        <a:lnRef idx="2">
                          <a:schemeClr val="accent6"/>
                        </a:lnRef>
                        <a:fillRef idx="1">
                          <a:schemeClr val="lt1"/>
                        </a:fillRef>
                        <a:effectRef idx="0">
                          <a:schemeClr val="accent6"/>
                        </a:effectRef>
                        <a:fontRef idx="minor">
                          <a:schemeClr val="dk1"/>
                        </a:fontRef>
                      </wps:style>
                      <wps:txbx>
                        <w:txbxContent>
                          <w:p w:rsidR="0014019D" w:rsidRPr="00414017" w:rsidRDefault="0014019D" w:rsidP="00F33D84">
                            <w:pPr>
                              <w:jc w:val="center"/>
                              <w:rPr>
                                <w:rFonts w:ascii="华文新魏" w:eastAsia="华文新魏" w:hint="eastAsia"/>
                                <w:b/>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414017">
                              <w:rPr>
                                <w:rFonts w:ascii="华文新魏" w:eastAsia="华文新魏" w:hint="eastAsia"/>
                                <w:b/>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个人简历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卷形 1" o:spid="_x0000_s1026" type="#_x0000_t98" style="position:absolute;left:0;text-align:left;margin-left:1.5pt;margin-top:7.5pt;width:40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" fillcolor="#c7edcc [3201]" strokecolor="#f79646 [3209]" strokeweight="2pt">
                <v:textbox>
                  <w:txbxContent>
                    <w:p w:rsidR="0014019D" w:rsidRPr="00414017" w:rsidRDefault="0014019D" w:rsidP="00F33D84">
                      <w:pPr>
                        <w:jc w:val="center"/>
                        <w:rPr>
                          <w:rFonts w:ascii="华文新魏" w:eastAsia="华文新魏" w:hint="eastAsia"/>
                          <w:b/>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414017">
                        <w:rPr>
                          <w:rFonts w:ascii="华文新魏" w:eastAsia="华文新魏" w:hint="eastAsia"/>
                          <w:b/>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个人简历</w:t>
                      </w:r>
                    </w:p>
                  </w:txbxContent>
                </v:textbox>
              </v:shape>
            </w:pict>
          </mc:Fallback>
        </mc:AlternateContent>
      </w:r>
    </w:p>
    <w:p w:rsidR="0014019D" w:rsidRDefault="0014019D">
      <w:pPr>
        <w:rPr>
          <w:rFonts w:hint="eastAsia"/>
        </w:rPr>
      </w:pPr>
    </w:p>
    <w:p w:rsidR="0014019D" w:rsidRDefault="0014019D">
      <w:pPr>
        <w:rPr>
          <w:rFonts w:hint="eastAsia"/>
        </w:rPr>
      </w:pPr>
    </w:p>
    <w:p w:rsidR="0010083D" w:rsidRDefault="0010083D">
      <w:pPr>
        <w:rPr>
          <w:rFonts w:hint="eastAsia"/>
        </w:rPr>
      </w:pPr>
    </w:p>
    <w:p w:rsidR="0061339F" w:rsidRDefault="0061339F">
      <w:pPr>
        <w:rPr>
          <w:rFonts w:hint="eastAsia"/>
        </w:rPr>
      </w:pPr>
    </w:p>
    <w:p w:rsidR="0010083D" w:rsidRPr="00C50B7C" w:rsidRDefault="00414017" w:rsidP="00721D04">
      <w:pPr>
        <w:rPr>
          <w:rFonts w:ascii="华文新魏" w:eastAsia="华文新魏" w:hint="eastAsia"/>
          <w:b/>
          <w:sz w:val="28"/>
          <w:szCs w:val="28"/>
          <w:u w:val="single"/>
        </w:rPr>
      </w:pPr>
      <w:r w:rsidRPr="00C50B7C">
        <w:rPr>
          <w:rFonts w:ascii="华文新魏" w:eastAsia="华文新魏"/>
          <w:b/>
          <w:color w:val="E36C0A" w:themeColor="accent6" w:themeShade="BF"/>
          <w:sz w:val="28"/>
          <w:szCs w:val="28"/>
          <w:u w:val="single"/>
        </w:rPr>
        <w:fldChar w:fldCharType="begin"/>
      </w:r>
      <w:r w:rsidRPr="00C50B7C">
        <w:rPr>
          <w:rFonts w:ascii="华文新魏" w:eastAsia="华文新魏"/>
          <w:b/>
          <w:color w:val="E36C0A" w:themeColor="accent6" w:themeShade="BF"/>
          <w:sz w:val="28"/>
          <w:szCs w:val="28"/>
          <w:u w:val="single"/>
        </w:rPr>
        <w:instrText xml:space="preserve"> </w:instrText>
      </w:r>
      <w:r w:rsidRPr="00C50B7C">
        <w:rPr>
          <w:rFonts w:ascii="华文新魏" w:eastAsia="华文新魏" w:hint="eastAsia"/>
          <w:b/>
          <w:color w:val="E36C0A" w:themeColor="accent6" w:themeShade="BF"/>
          <w:sz w:val="28"/>
          <w:szCs w:val="28"/>
          <w:u w:val="single"/>
        </w:rPr>
        <w:instrText>eq \o\ac(</w:instrText>
      </w:r>
      <w:r w:rsidRPr="00C50B7C">
        <w:rPr>
          <w:rFonts w:ascii="华文新魏" w:eastAsia="华文新魏" w:hint="eastAsia"/>
          <w:b/>
          <w:color w:val="E36C0A" w:themeColor="accent6" w:themeShade="BF"/>
          <w:position w:val="-5"/>
          <w:sz w:val="42"/>
          <w:szCs w:val="28"/>
          <w:u w:val="single"/>
        </w:rPr>
        <w:instrText>○</w:instrText>
      </w:r>
      <w:r w:rsidRPr="00C50B7C">
        <w:rPr>
          <w:rFonts w:ascii="华文新魏" w:eastAsia="华文新魏" w:hint="eastAsia"/>
          <w:b/>
          <w:color w:val="E36C0A" w:themeColor="accent6" w:themeShade="BF"/>
          <w:sz w:val="28"/>
          <w:szCs w:val="28"/>
          <w:u w:val="single"/>
        </w:rPr>
        <w:instrText>,基)</w:instrText>
      </w:r>
      <w:r w:rsidRPr="00C50B7C">
        <w:rPr>
          <w:rFonts w:ascii="华文新魏" w:eastAsia="华文新魏"/>
          <w:b/>
          <w:color w:val="E36C0A" w:themeColor="accent6" w:themeShade="BF"/>
          <w:sz w:val="28"/>
          <w:szCs w:val="28"/>
          <w:u w:val="single"/>
        </w:rPr>
        <w:fldChar w:fldCharType="end"/>
      </w:r>
      <w:r w:rsidRPr="00C50B7C">
        <w:rPr>
          <w:rFonts w:ascii="华文新魏" w:eastAsia="华文新魏"/>
          <w:b/>
          <w:color w:val="E36C0A" w:themeColor="accent6" w:themeShade="BF"/>
          <w:sz w:val="28"/>
          <w:szCs w:val="28"/>
          <w:u w:val="single"/>
        </w:rPr>
        <w:fldChar w:fldCharType="begin"/>
      </w:r>
      <w:r w:rsidRPr="00C50B7C">
        <w:rPr>
          <w:rFonts w:ascii="华文新魏" w:eastAsia="华文新魏"/>
          <w:b/>
          <w:color w:val="E36C0A" w:themeColor="accent6" w:themeShade="BF"/>
          <w:sz w:val="28"/>
          <w:szCs w:val="28"/>
          <w:u w:val="single"/>
        </w:rPr>
        <w:instrText xml:space="preserve"> </w:instrText>
      </w:r>
      <w:r w:rsidRPr="00C50B7C">
        <w:rPr>
          <w:rFonts w:ascii="华文新魏" w:eastAsia="华文新魏" w:hint="eastAsia"/>
          <w:b/>
          <w:color w:val="E36C0A" w:themeColor="accent6" w:themeShade="BF"/>
          <w:sz w:val="28"/>
          <w:szCs w:val="28"/>
          <w:u w:val="single"/>
        </w:rPr>
        <w:instrText>eq \o\ac(</w:instrText>
      </w:r>
      <w:r w:rsidRPr="00C50B7C">
        <w:rPr>
          <w:rFonts w:ascii="华文新魏" w:eastAsia="华文新魏" w:hint="eastAsia"/>
          <w:b/>
          <w:color w:val="E36C0A" w:themeColor="accent6" w:themeShade="BF"/>
          <w:position w:val="-5"/>
          <w:sz w:val="42"/>
          <w:szCs w:val="28"/>
          <w:u w:val="single"/>
        </w:rPr>
        <w:instrText>○</w:instrText>
      </w:r>
      <w:r w:rsidRPr="00C50B7C">
        <w:rPr>
          <w:rFonts w:ascii="华文新魏" w:eastAsia="华文新魏" w:hint="eastAsia"/>
          <w:b/>
          <w:color w:val="E36C0A" w:themeColor="accent6" w:themeShade="BF"/>
          <w:sz w:val="28"/>
          <w:szCs w:val="28"/>
          <w:u w:val="single"/>
        </w:rPr>
        <w:instrText>,本)</w:instrText>
      </w:r>
      <w:r w:rsidRPr="00C50B7C">
        <w:rPr>
          <w:rFonts w:ascii="华文新魏" w:eastAsia="华文新魏"/>
          <w:b/>
          <w:color w:val="E36C0A" w:themeColor="accent6" w:themeShade="BF"/>
          <w:sz w:val="28"/>
          <w:szCs w:val="28"/>
          <w:u w:val="single"/>
        </w:rPr>
        <w:fldChar w:fldCharType="end"/>
      </w:r>
      <w:r w:rsidRPr="00C50B7C">
        <w:rPr>
          <w:rFonts w:ascii="华文新魏" w:eastAsia="华文新魏"/>
          <w:b/>
          <w:color w:val="E36C0A" w:themeColor="accent6" w:themeShade="BF"/>
          <w:sz w:val="28"/>
          <w:szCs w:val="28"/>
          <w:u w:val="single"/>
        </w:rPr>
        <w:fldChar w:fldCharType="begin"/>
      </w:r>
      <w:r w:rsidRPr="00C50B7C">
        <w:rPr>
          <w:rFonts w:ascii="华文新魏" w:eastAsia="华文新魏"/>
          <w:b/>
          <w:color w:val="E36C0A" w:themeColor="accent6" w:themeShade="BF"/>
          <w:sz w:val="28"/>
          <w:szCs w:val="28"/>
          <w:u w:val="single"/>
        </w:rPr>
        <w:instrText xml:space="preserve"> </w:instrText>
      </w:r>
      <w:r w:rsidRPr="00C50B7C">
        <w:rPr>
          <w:rFonts w:ascii="华文新魏" w:eastAsia="华文新魏" w:hint="eastAsia"/>
          <w:b/>
          <w:color w:val="E36C0A" w:themeColor="accent6" w:themeShade="BF"/>
          <w:sz w:val="28"/>
          <w:szCs w:val="28"/>
          <w:u w:val="single"/>
        </w:rPr>
        <w:instrText>eq \o\ac(</w:instrText>
      </w:r>
      <w:r w:rsidRPr="00C50B7C">
        <w:rPr>
          <w:rFonts w:ascii="华文新魏" w:eastAsia="华文新魏" w:hint="eastAsia"/>
          <w:b/>
          <w:color w:val="E36C0A" w:themeColor="accent6" w:themeShade="BF"/>
          <w:position w:val="-5"/>
          <w:sz w:val="42"/>
          <w:szCs w:val="28"/>
          <w:u w:val="single"/>
        </w:rPr>
        <w:instrText>○</w:instrText>
      </w:r>
      <w:r w:rsidRPr="00C50B7C">
        <w:rPr>
          <w:rFonts w:ascii="华文新魏" w:eastAsia="华文新魏" w:hint="eastAsia"/>
          <w:b/>
          <w:color w:val="E36C0A" w:themeColor="accent6" w:themeShade="BF"/>
          <w:sz w:val="28"/>
          <w:szCs w:val="28"/>
          <w:u w:val="single"/>
        </w:rPr>
        <w:instrText>,信)</w:instrText>
      </w:r>
      <w:r w:rsidRPr="00C50B7C">
        <w:rPr>
          <w:rFonts w:ascii="华文新魏" w:eastAsia="华文新魏"/>
          <w:b/>
          <w:color w:val="E36C0A" w:themeColor="accent6" w:themeShade="BF"/>
          <w:sz w:val="28"/>
          <w:szCs w:val="28"/>
          <w:u w:val="single"/>
        </w:rPr>
        <w:fldChar w:fldCharType="end"/>
      </w:r>
      <w:r w:rsidRPr="00C50B7C">
        <w:rPr>
          <w:rFonts w:ascii="华文新魏" w:eastAsia="华文新魏"/>
          <w:b/>
          <w:color w:val="E36C0A" w:themeColor="accent6" w:themeShade="BF"/>
          <w:sz w:val="28"/>
          <w:szCs w:val="28"/>
          <w:u w:val="single"/>
        </w:rPr>
        <w:fldChar w:fldCharType="begin"/>
      </w:r>
      <w:r w:rsidRPr="00C50B7C">
        <w:rPr>
          <w:rFonts w:ascii="华文新魏" w:eastAsia="华文新魏"/>
          <w:b/>
          <w:color w:val="E36C0A" w:themeColor="accent6" w:themeShade="BF"/>
          <w:sz w:val="28"/>
          <w:szCs w:val="28"/>
          <w:u w:val="single"/>
        </w:rPr>
        <w:instrText xml:space="preserve"> </w:instrText>
      </w:r>
      <w:r w:rsidRPr="00C50B7C">
        <w:rPr>
          <w:rFonts w:ascii="华文新魏" w:eastAsia="华文新魏" w:hint="eastAsia"/>
          <w:b/>
          <w:color w:val="E36C0A" w:themeColor="accent6" w:themeShade="BF"/>
          <w:sz w:val="28"/>
          <w:szCs w:val="28"/>
          <w:u w:val="single"/>
        </w:rPr>
        <w:instrText>eq \o\ac(</w:instrText>
      </w:r>
      <w:r w:rsidRPr="00C50B7C">
        <w:rPr>
          <w:rFonts w:ascii="华文新魏" w:eastAsia="华文新魏" w:hint="eastAsia"/>
          <w:b/>
          <w:color w:val="E36C0A" w:themeColor="accent6" w:themeShade="BF"/>
          <w:position w:val="-5"/>
          <w:sz w:val="42"/>
          <w:szCs w:val="28"/>
          <w:u w:val="single"/>
        </w:rPr>
        <w:instrText>○</w:instrText>
      </w:r>
      <w:r w:rsidRPr="00C50B7C">
        <w:rPr>
          <w:rFonts w:ascii="华文新魏" w:eastAsia="华文新魏" w:hint="eastAsia"/>
          <w:b/>
          <w:color w:val="E36C0A" w:themeColor="accent6" w:themeShade="BF"/>
          <w:sz w:val="28"/>
          <w:szCs w:val="28"/>
          <w:u w:val="single"/>
        </w:rPr>
        <w:instrText>,息)</w:instrText>
      </w:r>
      <w:r w:rsidRPr="00C50B7C">
        <w:rPr>
          <w:rFonts w:ascii="华文新魏" w:eastAsia="华文新魏"/>
          <w:b/>
          <w:color w:val="E36C0A" w:themeColor="accent6" w:themeShade="BF"/>
          <w:sz w:val="28"/>
          <w:szCs w:val="28"/>
          <w:u w:val="single"/>
        </w:rPr>
        <w:fldChar w:fldCharType="end"/>
      </w:r>
    </w:p>
    <w:tbl>
      <w:tblPr>
        <w:tblStyle w:val="a6"/>
        <w:tblW w:w="0" w:type="auto"/>
        <w:tblLook w:val="04A0" w:firstRow="1" w:lastRow="0" w:firstColumn="1" w:lastColumn="0" w:noHBand="0" w:noVBand="1"/>
      </w:tblPr>
      <w:tblGrid>
        <w:gridCol w:w="1499"/>
        <w:gridCol w:w="1676"/>
        <w:gridCol w:w="1558"/>
        <w:gridCol w:w="2450"/>
        <w:gridCol w:w="1339"/>
      </w:tblGrid>
      <w:tr w:rsidR="0010083D" w:rsidRPr="0070791F" w:rsidTr="00E84BED">
        <w:trPr>
          <w:trHeight w:val="478"/>
        </w:trPr>
        <w:tc>
          <w:tcPr>
            <w:tcW w:w="1445" w:type="dxa"/>
          </w:tcPr>
          <w:p w:rsidR="0010083D" w:rsidRPr="0070791F" w:rsidRDefault="0010083D">
            <w:pPr>
              <w:rPr>
                <w:rFonts w:ascii="华文新魏" w:eastAsia="华文新魏" w:hint="eastAsia"/>
                <w:sz w:val="24"/>
                <w:szCs w:val="24"/>
              </w:rPr>
            </w:pPr>
            <w:r w:rsidRPr="0070791F">
              <w:rPr>
                <w:rFonts w:ascii="华文新魏" w:eastAsia="华文新魏" w:hint="eastAsia"/>
                <w:sz w:val="24"/>
                <w:szCs w:val="24"/>
              </w:rPr>
              <w:t>姓名</w:t>
            </w:r>
          </w:p>
        </w:tc>
        <w:tc>
          <w:tcPr>
            <w:tcW w:w="1674" w:type="dxa"/>
          </w:tcPr>
          <w:p w:rsidR="0010083D" w:rsidRPr="0070791F" w:rsidRDefault="0010083D">
            <w:pPr>
              <w:rPr>
                <w:rFonts w:ascii="华文新魏" w:eastAsia="华文新魏" w:hint="eastAsia"/>
                <w:sz w:val="24"/>
                <w:szCs w:val="24"/>
              </w:rPr>
            </w:pPr>
            <w:r w:rsidRPr="0070791F">
              <w:rPr>
                <w:rFonts w:ascii="华文新魏" w:eastAsia="华文新魏" w:hint="eastAsia"/>
                <w:sz w:val="24"/>
                <w:szCs w:val="24"/>
              </w:rPr>
              <w:t>李小圈</w:t>
            </w:r>
          </w:p>
        </w:tc>
        <w:tc>
          <w:tcPr>
            <w:tcW w:w="1522" w:type="dxa"/>
          </w:tcPr>
          <w:p w:rsidR="0010083D" w:rsidRPr="0070791F" w:rsidRDefault="0010083D">
            <w:pPr>
              <w:rPr>
                <w:rFonts w:ascii="华文新魏" w:eastAsia="华文新魏" w:hint="eastAsia"/>
                <w:sz w:val="24"/>
                <w:szCs w:val="24"/>
              </w:rPr>
            </w:pPr>
            <w:r w:rsidRPr="0070791F">
              <w:rPr>
                <w:rFonts w:ascii="华文新魏" w:eastAsia="华文新魏" w:hint="eastAsia"/>
                <w:sz w:val="24"/>
                <w:szCs w:val="24"/>
              </w:rPr>
              <w:t>性别</w:t>
            </w:r>
          </w:p>
        </w:tc>
        <w:tc>
          <w:tcPr>
            <w:tcW w:w="2450" w:type="dxa"/>
          </w:tcPr>
          <w:p w:rsidR="0010083D" w:rsidRPr="0070791F" w:rsidRDefault="0010083D">
            <w:pPr>
              <w:rPr>
                <w:rFonts w:ascii="华文新魏" w:eastAsia="华文新魏" w:hint="eastAsia"/>
                <w:sz w:val="24"/>
                <w:szCs w:val="24"/>
              </w:rPr>
            </w:pPr>
            <w:r w:rsidRPr="0070791F">
              <w:rPr>
                <w:rFonts w:ascii="华文新魏" w:eastAsia="华文新魏" w:hint="eastAsia"/>
                <w:sz w:val="24"/>
                <w:szCs w:val="24"/>
              </w:rPr>
              <w:t>男</w:t>
            </w:r>
          </w:p>
        </w:tc>
        <w:tc>
          <w:tcPr>
            <w:tcW w:w="1431" w:type="dxa"/>
            <w:vMerge w:val="restart"/>
          </w:tcPr>
          <w:p w:rsidR="003C755C" w:rsidRPr="0070791F" w:rsidRDefault="003C755C">
            <w:pPr>
              <w:rPr>
                <w:rFonts w:ascii="华文新魏" w:eastAsia="华文新魏" w:hint="eastAsia"/>
                <w:sz w:val="24"/>
                <w:szCs w:val="24"/>
              </w:rPr>
            </w:pPr>
          </w:p>
          <w:p w:rsidR="003C755C" w:rsidRPr="0070791F" w:rsidRDefault="003C755C">
            <w:pPr>
              <w:rPr>
                <w:rFonts w:ascii="华文新魏" w:eastAsia="华文新魏" w:hint="eastAsia"/>
                <w:sz w:val="24"/>
                <w:szCs w:val="24"/>
              </w:rPr>
            </w:pPr>
          </w:p>
          <w:p w:rsidR="0010083D" w:rsidRPr="0070791F" w:rsidRDefault="0010083D" w:rsidP="0070791F">
            <w:pPr>
              <w:ind w:firstLineChars="200" w:firstLine="480"/>
              <w:rPr>
                <w:rFonts w:ascii="华文新魏" w:eastAsia="华文新魏" w:hint="eastAsia"/>
                <w:sz w:val="24"/>
                <w:szCs w:val="24"/>
              </w:rPr>
            </w:pPr>
            <w:r w:rsidRPr="0070791F">
              <w:rPr>
                <w:rFonts w:ascii="华文新魏" w:eastAsia="华文新魏" w:hint="eastAsia"/>
                <w:sz w:val="24"/>
                <w:szCs w:val="24"/>
              </w:rPr>
              <w:t>照片</w:t>
            </w:r>
          </w:p>
        </w:tc>
      </w:tr>
      <w:tr w:rsidR="0010083D" w:rsidRPr="0070791F" w:rsidTr="0010083D">
        <w:tc>
          <w:tcPr>
            <w:tcW w:w="1607" w:type="dxa"/>
          </w:tcPr>
          <w:p w:rsidR="0010083D" w:rsidRPr="0070791F" w:rsidRDefault="0010083D">
            <w:pPr>
              <w:rPr>
                <w:rFonts w:ascii="华文新魏" w:eastAsia="华文新魏" w:hint="eastAsia"/>
                <w:sz w:val="24"/>
                <w:szCs w:val="24"/>
              </w:rPr>
            </w:pPr>
            <w:r w:rsidRPr="0070791F">
              <w:rPr>
                <w:rFonts w:ascii="华文新魏" w:eastAsia="华文新魏" w:hint="eastAsia"/>
                <w:sz w:val="24"/>
                <w:szCs w:val="24"/>
              </w:rPr>
              <w:t>出生日期</w:t>
            </w:r>
          </w:p>
        </w:tc>
        <w:tc>
          <w:tcPr>
            <w:tcW w:w="1680" w:type="dxa"/>
          </w:tcPr>
          <w:p w:rsidR="0010083D" w:rsidRPr="0070791F" w:rsidRDefault="0010083D">
            <w:pPr>
              <w:rPr>
                <w:rFonts w:ascii="华文新魏" w:eastAsia="华文新魏" w:hint="eastAsia"/>
                <w:sz w:val="24"/>
                <w:szCs w:val="24"/>
              </w:rPr>
            </w:pPr>
          </w:p>
        </w:tc>
        <w:tc>
          <w:tcPr>
            <w:tcW w:w="1631" w:type="dxa"/>
          </w:tcPr>
          <w:p w:rsidR="0010083D" w:rsidRPr="0070791F" w:rsidRDefault="0010083D">
            <w:pPr>
              <w:rPr>
                <w:rFonts w:ascii="华文新魏" w:eastAsia="华文新魏" w:hint="eastAsia"/>
                <w:sz w:val="24"/>
                <w:szCs w:val="24"/>
              </w:rPr>
            </w:pPr>
            <w:r w:rsidRPr="0070791F">
              <w:rPr>
                <w:rFonts w:ascii="华文新魏" w:eastAsia="华文新魏" w:hint="eastAsia"/>
                <w:sz w:val="24"/>
                <w:szCs w:val="24"/>
              </w:rPr>
              <w:t>籍贯</w:t>
            </w:r>
          </w:p>
        </w:tc>
        <w:tc>
          <w:tcPr>
            <w:tcW w:w="2012" w:type="dxa"/>
          </w:tcPr>
          <w:p w:rsidR="0010083D" w:rsidRPr="0070791F" w:rsidRDefault="0010083D">
            <w:pPr>
              <w:rPr>
                <w:rFonts w:ascii="华文新魏" w:eastAsia="华文新魏" w:hint="eastAsia"/>
                <w:sz w:val="24"/>
                <w:szCs w:val="24"/>
              </w:rPr>
            </w:pPr>
            <w:r w:rsidRPr="0070791F">
              <w:rPr>
                <w:rFonts w:ascii="华文新魏" w:eastAsia="华文新魏" w:hint="eastAsia"/>
                <w:sz w:val="24"/>
                <w:szCs w:val="24"/>
              </w:rPr>
              <w:t>福建厦门</w:t>
            </w:r>
          </w:p>
        </w:tc>
        <w:tc>
          <w:tcPr>
            <w:tcW w:w="1592" w:type="dxa"/>
            <w:vMerge/>
          </w:tcPr>
          <w:p w:rsidR="0010083D" w:rsidRPr="0070791F" w:rsidRDefault="0010083D">
            <w:pPr>
              <w:rPr>
                <w:rFonts w:ascii="华文新魏" w:eastAsia="华文新魏" w:hint="eastAsia"/>
                <w:sz w:val="24"/>
                <w:szCs w:val="24"/>
              </w:rPr>
            </w:pPr>
          </w:p>
        </w:tc>
      </w:tr>
      <w:tr w:rsidR="0010083D" w:rsidRPr="0070791F" w:rsidTr="0010083D">
        <w:tc>
          <w:tcPr>
            <w:tcW w:w="1607" w:type="dxa"/>
          </w:tcPr>
          <w:p w:rsidR="0010083D" w:rsidRPr="0070791F" w:rsidRDefault="0010083D">
            <w:pPr>
              <w:rPr>
                <w:rFonts w:ascii="华文新魏" w:eastAsia="华文新魏" w:hint="eastAsia"/>
                <w:sz w:val="24"/>
                <w:szCs w:val="24"/>
              </w:rPr>
            </w:pPr>
            <w:r w:rsidRPr="0070791F">
              <w:rPr>
                <w:rFonts w:ascii="华文新魏" w:eastAsia="华文新魏" w:hint="eastAsia"/>
                <w:sz w:val="24"/>
                <w:szCs w:val="24"/>
              </w:rPr>
              <w:t>政治面貌</w:t>
            </w:r>
          </w:p>
        </w:tc>
        <w:tc>
          <w:tcPr>
            <w:tcW w:w="1680" w:type="dxa"/>
          </w:tcPr>
          <w:p w:rsidR="0010083D" w:rsidRPr="0070791F" w:rsidRDefault="0010083D">
            <w:pPr>
              <w:rPr>
                <w:rFonts w:ascii="华文新魏" w:eastAsia="华文新魏" w:hint="eastAsia"/>
                <w:sz w:val="24"/>
                <w:szCs w:val="24"/>
              </w:rPr>
            </w:pPr>
            <w:r w:rsidRPr="0070791F">
              <w:rPr>
                <w:rFonts w:ascii="华文新魏" w:eastAsia="华文新魏" w:hint="eastAsia"/>
                <w:sz w:val="24"/>
                <w:szCs w:val="24"/>
              </w:rPr>
              <w:t>党员</w:t>
            </w:r>
          </w:p>
        </w:tc>
        <w:tc>
          <w:tcPr>
            <w:tcW w:w="1631" w:type="dxa"/>
          </w:tcPr>
          <w:p w:rsidR="0010083D" w:rsidRPr="0070791F" w:rsidRDefault="0010083D">
            <w:pPr>
              <w:rPr>
                <w:rFonts w:ascii="华文新魏" w:eastAsia="华文新魏" w:hint="eastAsia"/>
                <w:sz w:val="24"/>
                <w:szCs w:val="24"/>
              </w:rPr>
            </w:pPr>
            <w:r w:rsidRPr="0070791F">
              <w:rPr>
                <w:rFonts w:ascii="华文新魏" w:eastAsia="华文新魏" w:hint="eastAsia"/>
                <w:sz w:val="24"/>
                <w:szCs w:val="24"/>
              </w:rPr>
              <w:t>婚姻状况</w:t>
            </w:r>
          </w:p>
        </w:tc>
        <w:tc>
          <w:tcPr>
            <w:tcW w:w="2012" w:type="dxa"/>
          </w:tcPr>
          <w:p w:rsidR="0010083D" w:rsidRPr="0070791F" w:rsidRDefault="0010083D">
            <w:pPr>
              <w:rPr>
                <w:rFonts w:ascii="华文新魏" w:eastAsia="华文新魏" w:hint="eastAsia"/>
                <w:sz w:val="24"/>
                <w:szCs w:val="24"/>
              </w:rPr>
            </w:pPr>
            <w:r w:rsidRPr="0070791F">
              <w:rPr>
                <w:rFonts w:ascii="华文新魏" w:eastAsia="华文新魏" w:hint="eastAsia"/>
                <w:sz w:val="24"/>
                <w:szCs w:val="24"/>
              </w:rPr>
              <w:t>未婚</w:t>
            </w:r>
          </w:p>
        </w:tc>
        <w:tc>
          <w:tcPr>
            <w:tcW w:w="1592" w:type="dxa"/>
            <w:vMerge/>
          </w:tcPr>
          <w:p w:rsidR="0010083D" w:rsidRPr="0070791F" w:rsidRDefault="0010083D">
            <w:pPr>
              <w:rPr>
                <w:rFonts w:ascii="华文新魏" w:eastAsia="华文新魏" w:hint="eastAsia"/>
                <w:sz w:val="24"/>
                <w:szCs w:val="24"/>
              </w:rPr>
            </w:pPr>
          </w:p>
        </w:tc>
      </w:tr>
      <w:tr w:rsidR="0010083D" w:rsidRPr="0070791F" w:rsidTr="0010083D">
        <w:tc>
          <w:tcPr>
            <w:tcW w:w="1607" w:type="dxa"/>
          </w:tcPr>
          <w:p w:rsidR="0010083D" w:rsidRPr="0070791F" w:rsidRDefault="0010083D">
            <w:pPr>
              <w:rPr>
                <w:rFonts w:ascii="华文新魏" w:eastAsia="华文新魏" w:hint="eastAsia"/>
                <w:sz w:val="24"/>
                <w:szCs w:val="24"/>
              </w:rPr>
            </w:pPr>
            <w:r w:rsidRPr="0070791F">
              <w:rPr>
                <w:rFonts w:ascii="华文新魏" w:eastAsia="华文新魏" w:hint="eastAsia"/>
                <w:sz w:val="24"/>
                <w:szCs w:val="24"/>
              </w:rPr>
              <w:t>电话</w:t>
            </w:r>
          </w:p>
        </w:tc>
        <w:tc>
          <w:tcPr>
            <w:tcW w:w="1680" w:type="dxa"/>
          </w:tcPr>
          <w:p w:rsidR="0010083D" w:rsidRPr="0070791F" w:rsidRDefault="0010083D">
            <w:pPr>
              <w:rPr>
                <w:rFonts w:ascii="华文新魏" w:eastAsia="华文新魏" w:hint="eastAsia"/>
                <w:sz w:val="24"/>
                <w:szCs w:val="24"/>
              </w:rPr>
            </w:pPr>
            <w:r w:rsidRPr="0070791F">
              <w:rPr>
                <w:rFonts w:ascii="华文新魏" w:eastAsia="华文新魏" w:hint="eastAsia"/>
                <w:sz w:val="24"/>
                <w:szCs w:val="24"/>
              </w:rPr>
              <w:t>15812340592</w:t>
            </w:r>
          </w:p>
        </w:tc>
        <w:tc>
          <w:tcPr>
            <w:tcW w:w="1631" w:type="dxa"/>
          </w:tcPr>
          <w:p w:rsidR="0010083D" w:rsidRPr="0070791F" w:rsidRDefault="0010083D" w:rsidP="0010083D">
            <w:pPr>
              <w:rPr>
                <w:rFonts w:ascii="华文新魏" w:eastAsia="华文新魏" w:hint="eastAsia"/>
                <w:sz w:val="24"/>
                <w:szCs w:val="24"/>
              </w:rPr>
            </w:pPr>
            <w:r w:rsidRPr="0070791F">
              <w:rPr>
                <w:rFonts w:ascii="华文新魏" w:eastAsia="华文新魏" w:hint="eastAsia"/>
                <w:sz w:val="24"/>
                <w:szCs w:val="24"/>
              </w:rPr>
              <w:t>E-mail</w:t>
            </w:r>
          </w:p>
        </w:tc>
        <w:tc>
          <w:tcPr>
            <w:tcW w:w="2012" w:type="dxa"/>
          </w:tcPr>
          <w:p w:rsidR="0010083D" w:rsidRPr="0070791F" w:rsidRDefault="0010083D">
            <w:pPr>
              <w:rPr>
                <w:rFonts w:ascii="华文新魏" w:eastAsia="华文新魏" w:hint="eastAsia"/>
                <w:sz w:val="24"/>
                <w:szCs w:val="24"/>
              </w:rPr>
            </w:pPr>
            <w:r w:rsidRPr="0070791F">
              <w:rPr>
                <w:rFonts w:ascii="华文新魏" w:eastAsia="华文新魏" w:hint="eastAsia"/>
                <w:sz w:val="24"/>
                <w:szCs w:val="24"/>
              </w:rPr>
              <w:t>zhiyequan@592.com</w:t>
            </w:r>
          </w:p>
        </w:tc>
        <w:tc>
          <w:tcPr>
            <w:tcW w:w="1592" w:type="dxa"/>
            <w:vMerge/>
          </w:tcPr>
          <w:p w:rsidR="0010083D" w:rsidRPr="0070791F" w:rsidRDefault="0010083D">
            <w:pPr>
              <w:rPr>
                <w:rFonts w:ascii="华文新魏" w:eastAsia="华文新魏" w:hint="eastAsia"/>
                <w:sz w:val="24"/>
                <w:szCs w:val="24"/>
              </w:rPr>
            </w:pPr>
          </w:p>
        </w:tc>
      </w:tr>
      <w:tr w:rsidR="0010083D" w:rsidRPr="0070791F" w:rsidTr="0010083D">
        <w:tc>
          <w:tcPr>
            <w:tcW w:w="1607" w:type="dxa"/>
          </w:tcPr>
          <w:p w:rsidR="0010083D" w:rsidRPr="0070791F" w:rsidRDefault="0010083D">
            <w:pPr>
              <w:rPr>
                <w:rFonts w:ascii="华文新魏" w:eastAsia="华文新魏" w:hint="eastAsia"/>
                <w:sz w:val="24"/>
                <w:szCs w:val="24"/>
              </w:rPr>
            </w:pPr>
            <w:r w:rsidRPr="0070791F">
              <w:rPr>
                <w:rFonts w:ascii="华文新魏" w:eastAsia="华文新魏" w:hint="eastAsia"/>
                <w:sz w:val="24"/>
                <w:szCs w:val="24"/>
              </w:rPr>
              <w:t>地址</w:t>
            </w:r>
          </w:p>
        </w:tc>
        <w:tc>
          <w:tcPr>
            <w:tcW w:w="5323" w:type="dxa"/>
            <w:gridSpan w:val="3"/>
          </w:tcPr>
          <w:p w:rsidR="0010083D" w:rsidRPr="0070791F" w:rsidRDefault="0010083D">
            <w:pPr>
              <w:rPr>
                <w:rFonts w:ascii="华文新魏" w:eastAsia="华文新魏" w:hint="eastAsia"/>
                <w:sz w:val="24"/>
                <w:szCs w:val="24"/>
              </w:rPr>
            </w:pPr>
            <w:r w:rsidRPr="0070791F">
              <w:rPr>
                <w:rFonts w:ascii="华文新魏" w:eastAsia="华文新魏" w:hint="eastAsia"/>
                <w:sz w:val="24"/>
                <w:szCs w:val="24"/>
              </w:rPr>
              <w:t>福建省厦门市湖里区高新路32号</w:t>
            </w:r>
          </w:p>
        </w:tc>
        <w:tc>
          <w:tcPr>
            <w:tcW w:w="1592" w:type="dxa"/>
            <w:vMerge/>
          </w:tcPr>
          <w:p w:rsidR="0010083D" w:rsidRPr="0070791F" w:rsidRDefault="0010083D">
            <w:pPr>
              <w:rPr>
                <w:rFonts w:ascii="华文新魏" w:eastAsia="华文新魏" w:hint="eastAsia"/>
                <w:sz w:val="24"/>
                <w:szCs w:val="24"/>
              </w:rPr>
            </w:pPr>
          </w:p>
        </w:tc>
      </w:tr>
      <w:tr w:rsidR="00E84BED" w:rsidRPr="0070791F" w:rsidTr="00A01DB3">
        <w:tc>
          <w:tcPr>
            <w:tcW w:w="1607" w:type="dxa"/>
          </w:tcPr>
          <w:p w:rsidR="00E84BED" w:rsidRPr="0061339F" w:rsidRDefault="00E84BED">
            <w:pPr>
              <w:rPr>
                <w:rFonts w:ascii="华文新魏" w:eastAsia="华文新魏" w:hint="eastAsia"/>
                <w:b/>
                <w:sz w:val="24"/>
                <w:szCs w:val="24"/>
              </w:rPr>
            </w:pPr>
            <w:r w:rsidRPr="0061339F">
              <w:rPr>
                <w:rFonts w:ascii="华文新魏" w:eastAsia="华文新魏" w:hint="eastAsia"/>
                <w:b/>
                <w:sz w:val="24"/>
                <w:szCs w:val="24"/>
              </w:rPr>
              <w:t>求职意向</w:t>
            </w:r>
          </w:p>
        </w:tc>
        <w:tc>
          <w:tcPr>
            <w:tcW w:w="7077" w:type="dxa"/>
            <w:gridSpan w:val="4"/>
          </w:tcPr>
          <w:p w:rsidR="00E84BED" w:rsidRPr="0061339F" w:rsidRDefault="00E84BED">
            <w:pPr>
              <w:rPr>
                <w:rFonts w:ascii="华文新魏" w:eastAsia="华文新魏" w:hint="eastAsia"/>
                <w:b/>
                <w:sz w:val="24"/>
                <w:szCs w:val="24"/>
              </w:rPr>
            </w:pPr>
            <w:r w:rsidRPr="0061339F">
              <w:rPr>
                <w:rFonts w:ascii="华文新魏" w:eastAsia="华文新魏" w:hint="eastAsia"/>
                <w:b/>
                <w:sz w:val="24"/>
                <w:szCs w:val="24"/>
              </w:rPr>
              <w:t>园艺/园林/景观设计方面</w:t>
            </w:r>
          </w:p>
        </w:tc>
      </w:tr>
    </w:tbl>
    <w:p w:rsidR="003C755C" w:rsidRPr="00C50B7C" w:rsidRDefault="00C50B7C">
      <w:pPr>
        <w:rPr>
          <w:rFonts w:ascii="华文新魏" w:eastAsia="华文新魏" w:hint="eastAsia"/>
          <w:b/>
          <w:color w:val="E36C0A" w:themeColor="accent6" w:themeShade="BF"/>
          <w:sz w:val="28"/>
          <w:szCs w:val="28"/>
          <w:u w:val="single"/>
        </w:rPr>
      </w:pPr>
      <w:r w:rsidRPr="00C50B7C">
        <w:rPr>
          <w:rFonts w:ascii="华文新魏" w:eastAsia="华文新魏" w:hint="eastAsia"/>
          <w:b/>
          <w:color w:val="E36C0A" w:themeColor="accent6" w:themeShade="BF"/>
          <w:sz w:val="28"/>
          <w:szCs w:val="28"/>
          <w:u w:val="single"/>
        </w:rPr>
        <w:fldChar w:fldCharType="begin"/>
      </w:r>
      <w:r w:rsidRPr="00C50B7C">
        <w:rPr>
          <w:rFonts w:ascii="华文新魏" w:eastAsia="华文新魏" w:hint="eastAsia"/>
          <w:b/>
          <w:color w:val="E36C0A" w:themeColor="accent6" w:themeShade="BF"/>
          <w:sz w:val="28"/>
          <w:szCs w:val="28"/>
          <w:u w:val="single"/>
        </w:rPr>
        <w:instrText xml:space="preserve"> eq \o\ac(</w:instrText>
      </w:r>
      <w:r w:rsidRPr="00C50B7C">
        <w:rPr>
          <w:rFonts w:ascii="华文新魏" w:eastAsia="华文新魏" w:hint="eastAsia"/>
          <w:b/>
          <w:color w:val="E36C0A" w:themeColor="accent6" w:themeShade="BF"/>
          <w:position w:val="-5"/>
          <w:sz w:val="42"/>
          <w:szCs w:val="28"/>
          <w:u w:val="single"/>
        </w:rPr>
        <w:instrText>○</w:instrText>
      </w:r>
      <w:r w:rsidRPr="00C50B7C">
        <w:rPr>
          <w:rFonts w:ascii="华文新魏" w:eastAsia="华文新魏" w:hint="eastAsia"/>
          <w:b/>
          <w:color w:val="E36C0A" w:themeColor="accent6" w:themeShade="BF"/>
          <w:sz w:val="28"/>
          <w:szCs w:val="28"/>
          <w:u w:val="single"/>
        </w:rPr>
        <w:instrText>,教)</w:instrText>
      </w:r>
      <w:r w:rsidRPr="00C50B7C">
        <w:rPr>
          <w:rFonts w:ascii="华文新魏" w:eastAsia="华文新魏" w:hint="eastAsia"/>
          <w:b/>
          <w:color w:val="E36C0A" w:themeColor="accent6" w:themeShade="BF"/>
          <w:sz w:val="28"/>
          <w:szCs w:val="28"/>
          <w:u w:val="single"/>
        </w:rPr>
        <w:fldChar w:fldCharType="end"/>
      </w:r>
      <w:r w:rsidRPr="00C50B7C">
        <w:rPr>
          <w:rFonts w:ascii="华文新魏" w:eastAsia="华文新魏" w:hint="eastAsia"/>
          <w:b/>
          <w:color w:val="E36C0A" w:themeColor="accent6" w:themeShade="BF"/>
          <w:sz w:val="28"/>
          <w:szCs w:val="28"/>
          <w:u w:val="single"/>
        </w:rPr>
        <w:fldChar w:fldCharType="begin"/>
      </w:r>
      <w:r w:rsidRPr="00C50B7C">
        <w:rPr>
          <w:rFonts w:ascii="华文新魏" w:eastAsia="华文新魏" w:hint="eastAsia"/>
          <w:b/>
          <w:color w:val="E36C0A" w:themeColor="accent6" w:themeShade="BF"/>
          <w:sz w:val="28"/>
          <w:szCs w:val="28"/>
          <w:u w:val="single"/>
        </w:rPr>
        <w:instrText xml:space="preserve"> eq \o\ac(</w:instrText>
      </w:r>
      <w:r w:rsidRPr="00C50B7C">
        <w:rPr>
          <w:rFonts w:ascii="华文新魏" w:eastAsia="华文新魏" w:hint="eastAsia"/>
          <w:b/>
          <w:color w:val="E36C0A" w:themeColor="accent6" w:themeShade="BF"/>
          <w:position w:val="-5"/>
          <w:sz w:val="42"/>
          <w:szCs w:val="28"/>
          <w:u w:val="single"/>
        </w:rPr>
        <w:instrText>○</w:instrText>
      </w:r>
      <w:r w:rsidRPr="00C50B7C">
        <w:rPr>
          <w:rFonts w:ascii="华文新魏" w:eastAsia="华文新魏" w:hint="eastAsia"/>
          <w:b/>
          <w:color w:val="E36C0A" w:themeColor="accent6" w:themeShade="BF"/>
          <w:sz w:val="28"/>
          <w:szCs w:val="28"/>
          <w:u w:val="single"/>
        </w:rPr>
        <w:instrText>,育)</w:instrText>
      </w:r>
      <w:r w:rsidRPr="00C50B7C">
        <w:rPr>
          <w:rFonts w:ascii="华文新魏" w:eastAsia="华文新魏" w:hint="eastAsia"/>
          <w:b/>
          <w:color w:val="E36C0A" w:themeColor="accent6" w:themeShade="BF"/>
          <w:sz w:val="28"/>
          <w:szCs w:val="28"/>
          <w:u w:val="single"/>
        </w:rPr>
        <w:fldChar w:fldCharType="end"/>
      </w:r>
      <w:r w:rsidRPr="00C50B7C">
        <w:rPr>
          <w:rFonts w:ascii="华文新魏" w:eastAsia="华文新魏" w:hint="eastAsia"/>
          <w:b/>
          <w:color w:val="E36C0A" w:themeColor="accent6" w:themeShade="BF"/>
          <w:sz w:val="28"/>
          <w:szCs w:val="28"/>
          <w:u w:val="single"/>
        </w:rPr>
        <w:fldChar w:fldCharType="begin"/>
      </w:r>
      <w:r w:rsidRPr="00C50B7C">
        <w:rPr>
          <w:rFonts w:ascii="华文新魏" w:eastAsia="华文新魏" w:hint="eastAsia"/>
          <w:b/>
          <w:color w:val="E36C0A" w:themeColor="accent6" w:themeShade="BF"/>
          <w:sz w:val="28"/>
          <w:szCs w:val="28"/>
          <w:u w:val="single"/>
        </w:rPr>
        <w:instrText xml:space="preserve"> eq \o\ac(</w:instrText>
      </w:r>
      <w:r w:rsidRPr="00C50B7C">
        <w:rPr>
          <w:rFonts w:ascii="华文新魏" w:eastAsia="华文新魏" w:hint="eastAsia"/>
          <w:b/>
          <w:color w:val="E36C0A" w:themeColor="accent6" w:themeShade="BF"/>
          <w:position w:val="-5"/>
          <w:sz w:val="42"/>
          <w:szCs w:val="28"/>
          <w:u w:val="single"/>
        </w:rPr>
        <w:instrText>○</w:instrText>
      </w:r>
      <w:r w:rsidRPr="00C50B7C">
        <w:rPr>
          <w:rFonts w:ascii="华文新魏" w:eastAsia="华文新魏" w:hint="eastAsia"/>
          <w:b/>
          <w:color w:val="E36C0A" w:themeColor="accent6" w:themeShade="BF"/>
          <w:sz w:val="28"/>
          <w:szCs w:val="28"/>
          <w:u w:val="single"/>
        </w:rPr>
        <w:instrText>,经)</w:instrText>
      </w:r>
      <w:r w:rsidRPr="00C50B7C">
        <w:rPr>
          <w:rFonts w:ascii="华文新魏" w:eastAsia="华文新魏" w:hint="eastAsia"/>
          <w:b/>
          <w:color w:val="E36C0A" w:themeColor="accent6" w:themeShade="BF"/>
          <w:sz w:val="28"/>
          <w:szCs w:val="28"/>
          <w:u w:val="single"/>
        </w:rPr>
        <w:fldChar w:fldCharType="end"/>
      </w:r>
      <w:r w:rsidRPr="00C50B7C">
        <w:rPr>
          <w:rFonts w:ascii="华文新魏" w:eastAsia="华文新魏" w:hint="eastAsia"/>
          <w:b/>
          <w:color w:val="E36C0A" w:themeColor="accent6" w:themeShade="BF"/>
          <w:sz w:val="28"/>
          <w:szCs w:val="28"/>
          <w:u w:val="single"/>
        </w:rPr>
        <w:fldChar w:fldCharType="begin"/>
      </w:r>
      <w:r w:rsidRPr="00C50B7C">
        <w:rPr>
          <w:rFonts w:ascii="华文新魏" w:eastAsia="华文新魏" w:hint="eastAsia"/>
          <w:b/>
          <w:color w:val="E36C0A" w:themeColor="accent6" w:themeShade="BF"/>
          <w:sz w:val="28"/>
          <w:szCs w:val="28"/>
          <w:u w:val="single"/>
        </w:rPr>
        <w:instrText xml:space="preserve"> eq \o\ac(</w:instrText>
      </w:r>
      <w:r w:rsidRPr="00C50B7C">
        <w:rPr>
          <w:rFonts w:ascii="华文新魏" w:eastAsia="华文新魏" w:hint="eastAsia"/>
          <w:b/>
          <w:color w:val="E36C0A" w:themeColor="accent6" w:themeShade="BF"/>
          <w:position w:val="-5"/>
          <w:sz w:val="42"/>
          <w:szCs w:val="28"/>
          <w:u w:val="single"/>
        </w:rPr>
        <w:instrText>○</w:instrText>
      </w:r>
      <w:r w:rsidRPr="00C50B7C">
        <w:rPr>
          <w:rFonts w:ascii="华文新魏" w:eastAsia="华文新魏" w:hint="eastAsia"/>
          <w:b/>
          <w:color w:val="E36C0A" w:themeColor="accent6" w:themeShade="BF"/>
          <w:sz w:val="28"/>
          <w:szCs w:val="28"/>
          <w:u w:val="single"/>
        </w:rPr>
        <w:instrText>,历)</w:instrText>
      </w:r>
      <w:r w:rsidRPr="00C50B7C">
        <w:rPr>
          <w:rFonts w:ascii="华文新魏" w:eastAsia="华文新魏" w:hint="eastAsia"/>
          <w:b/>
          <w:color w:val="E36C0A" w:themeColor="accent6" w:themeShade="BF"/>
          <w:sz w:val="28"/>
          <w:szCs w:val="28"/>
          <w:u w:val="single"/>
        </w:rPr>
        <w:fldChar w:fldCharType="end"/>
      </w:r>
    </w:p>
    <w:tbl>
      <w:tblPr>
        <w:tblStyle w:val="a6"/>
        <w:tblW w:w="0" w:type="auto"/>
        <w:tblLook w:val="04A0" w:firstRow="1" w:lastRow="0" w:firstColumn="1" w:lastColumn="0" w:noHBand="0" w:noVBand="1"/>
      </w:tblPr>
      <w:tblGrid>
        <w:gridCol w:w="2130"/>
        <w:gridCol w:w="2130"/>
        <w:gridCol w:w="2131"/>
        <w:gridCol w:w="2131"/>
      </w:tblGrid>
      <w:tr w:rsidR="0070791F" w:rsidTr="0070791F">
        <w:trPr>
          <w:trHeight w:val="601"/>
        </w:trPr>
        <w:tc>
          <w:tcPr>
            <w:tcW w:w="2130" w:type="dxa"/>
          </w:tcPr>
          <w:p w:rsidR="0070791F" w:rsidRPr="00397A1E" w:rsidRDefault="00C2534B">
            <w:pPr>
              <w:rPr>
                <w:rFonts w:ascii="华文新魏" w:eastAsia="华文新魏" w:hint="eastAsia"/>
                <w:sz w:val="24"/>
                <w:szCs w:val="24"/>
              </w:rPr>
            </w:pPr>
            <w:r>
              <w:rPr>
                <w:rFonts w:ascii="华文新魏" w:eastAsia="华文新魏" w:hint="eastAsia"/>
                <w:sz w:val="24"/>
                <w:szCs w:val="24"/>
              </w:rPr>
              <w:t>时间</w:t>
            </w:r>
          </w:p>
        </w:tc>
        <w:tc>
          <w:tcPr>
            <w:tcW w:w="2130" w:type="dxa"/>
          </w:tcPr>
          <w:p w:rsidR="0070791F" w:rsidRPr="00397A1E" w:rsidRDefault="00C2534B">
            <w:pPr>
              <w:rPr>
                <w:rFonts w:ascii="华文新魏" w:eastAsia="华文新魏" w:hint="eastAsia"/>
                <w:sz w:val="24"/>
                <w:szCs w:val="24"/>
              </w:rPr>
            </w:pPr>
            <w:r>
              <w:rPr>
                <w:rFonts w:ascii="华文新魏" w:eastAsia="华文新魏" w:hint="eastAsia"/>
                <w:sz w:val="24"/>
                <w:szCs w:val="24"/>
              </w:rPr>
              <w:t>学校</w:t>
            </w:r>
          </w:p>
        </w:tc>
        <w:tc>
          <w:tcPr>
            <w:tcW w:w="2131" w:type="dxa"/>
          </w:tcPr>
          <w:p w:rsidR="0070791F" w:rsidRPr="00397A1E" w:rsidRDefault="005635FA">
            <w:pPr>
              <w:rPr>
                <w:rFonts w:ascii="华文新魏" w:eastAsia="华文新魏" w:hint="eastAsia"/>
                <w:sz w:val="24"/>
                <w:szCs w:val="24"/>
              </w:rPr>
            </w:pPr>
            <w:r>
              <w:rPr>
                <w:rFonts w:ascii="华文新魏" w:eastAsia="华文新魏" w:hint="eastAsia"/>
                <w:sz w:val="24"/>
                <w:szCs w:val="24"/>
              </w:rPr>
              <w:t>专业</w:t>
            </w:r>
          </w:p>
        </w:tc>
        <w:tc>
          <w:tcPr>
            <w:tcW w:w="2131" w:type="dxa"/>
          </w:tcPr>
          <w:p w:rsidR="0070791F" w:rsidRPr="00397A1E" w:rsidRDefault="005635FA">
            <w:pPr>
              <w:rPr>
                <w:rFonts w:ascii="华文新魏" w:eastAsia="华文新魏" w:hint="eastAsia"/>
                <w:sz w:val="24"/>
                <w:szCs w:val="24"/>
              </w:rPr>
            </w:pPr>
            <w:r>
              <w:rPr>
                <w:rFonts w:ascii="华文新魏" w:eastAsia="华文新魏" w:hint="eastAsia"/>
                <w:sz w:val="24"/>
                <w:szCs w:val="24"/>
              </w:rPr>
              <w:t>学历</w:t>
            </w:r>
          </w:p>
        </w:tc>
      </w:tr>
      <w:tr w:rsidR="00C2534B" w:rsidTr="0070791F">
        <w:trPr>
          <w:trHeight w:val="601"/>
        </w:trPr>
        <w:tc>
          <w:tcPr>
            <w:tcW w:w="2130" w:type="dxa"/>
          </w:tcPr>
          <w:p w:rsidR="00C2534B" w:rsidRPr="00397A1E" w:rsidRDefault="00C2534B" w:rsidP="00C2534B">
            <w:pPr>
              <w:rPr>
                <w:rFonts w:ascii="华文新魏" w:eastAsia="华文新魏" w:hint="eastAsia"/>
                <w:sz w:val="24"/>
                <w:szCs w:val="24"/>
              </w:rPr>
            </w:pPr>
            <w:r>
              <w:rPr>
                <w:rFonts w:ascii="华文新魏" w:eastAsia="华文新魏" w:hint="eastAsia"/>
                <w:sz w:val="24"/>
                <w:szCs w:val="24"/>
              </w:rPr>
              <w:t>2007.9~2011.7</w:t>
            </w:r>
          </w:p>
        </w:tc>
        <w:tc>
          <w:tcPr>
            <w:tcW w:w="2130" w:type="dxa"/>
          </w:tcPr>
          <w:p w:rsidR="00C2534B" w:rsidRPr="00397A1E" w:rsidRDefault="00C2534B">
            <w:pPr>
              <w:rPr>
                <w:rFonts w:ascii="华文新魏" w:eastAsia="华文新魏" w:hint="eastAsia"/>
                <w:sz w:val="24"/>
                <w:szCs w:val="24"/>
              </w:rPr>
            </w:pPr>
            <w:r>
              <w:rPr>
                <w:rFonts w:ascii="华文新魏" w:eastAsia="华文新魏" w:hint="eastAsia"/>
                <w:sz w:val="24"/>
                <w:szCs w:val="24"/>
              </w:rPr>
              <w:t>职业</w:t>
            </w:r>
            <w:proofErr w:type="gramStart"/>
            <w:r>
              <w:rPr>
                <w:rFonts w:ascii="华文新魏" w:eastAsia="华文新魏" w:hint="eastAsia"/>
                <w:sz w:val="24"/>
                <w:szCs w:val="24"/>
              </w:rPr>
              <w:t>圈大学</w:t>
            </w:r>
            <w:proofErr w:type="gramEnd"/>
          </w:p>
        </w:tc>
        <w:tc>
          <w:tcPr>
            <w:tcW w:w="2131" w:type="dxa"/>
          </w:tcPr>
          <w:p w:rsidR="00C2534B" w:rsidRPr="00397A1E" w:rsidRDefault="005635FA">
            <w:pPr>
              <w:rPr>
                <w:rFonts w:ascii="华文新魏" w:eastAsia="华文新魏" w:hint="eastAsia"/>
                <w:sz w:val="24"/>
                <w:szCs w:val="24"/>
              </w:rPr>
            </w:pPr>
            <w:r>
              <w:rPr>
                <w:rFonts w:ascii="华文新魏" w:eastAsia="华文新魏" w:hint="eastAsia"/>
                <w:sz w:val="24"/>
                <w:szCs w:val="24"/>
              </w:rPr>
              <w:t>园林</w:t>
            </w:r>
          </w:p>
        </w:tc>
        <w:tc>
          <w:tcPr>
            <w:tcW w:w="2131" w:type="dxa"/>
          </w:tcPr>
          <w:p w:rsidR="00C2534B" w:rsidRPr="00397A1E" w:rsidRDefault="005635FA">
            <w:pPr>
              <w:rPr>
                <w:rFonts w:ascii="华文新魏" w:eastAsia="华文新魏" w:hint="eastAsia"/>
                <w:sz w:val="24"/>
                <w:szCs w:val="24"/>
              </w:rPr>
            </w:pPr>
            <w:r>
              <w:rPr>
                <w:rFonts w:ascii="华文新魏" w:eastAsia="华文新魏" w:hint="eastAsia"/>
                <w:sz w:val="24"/>
                <w:szCs w:val="24"/>
              </w:rPr>
              <w:t>本科</w:t>
            </w:r>
          </w:p>
        </w:tc>
      </w:tr>
      <w:tr w:rsidR="0070791F" w:rsidTr="00C45C8E">
        <w:trPr>
          <w:trHeight w:val="1001"/>
        </w:trPr>
        <w:tc>
          <w:tcPr>
            <w:tcW w:w="8522" w:type="dxa"/>
            <w:gridSpan w:val="4"/>
          </w:tcPr>
          <w:p w:rsidR="0070791F" w:rsidRPr="00397A1E" w:rsidRDefault="005635FA">
            <w:pPr>
              <w:rPr>
                <w:rFonts w:ascii="华文新魏" w:eastAsia="华文新魏" w:hint="eastAsia"/>
                <w:sz w:val="24"/>
                <w:szCs w:val="24"/>
              </w:rPr>
            </w:pPr>
            <w:r>
              <w:rPr>
                <w:rFonts w:ascii="华文新魏" w:eastAsia="华文新魏" w:hint="eastAsia"/>
                <w:sz w:val="24"/>
                <w:szCs w:val="24"/>
              </w:rPr>
              <w:t>课程安排：</w:t>
            </w:r>
            <w:r w:rsidRPr="005635FA">
              <w:rPr>
                <w:rFonts w:ascii="华文新魏" w:eastAsia="华文新魏" w:hint="eastAsia"/>
                <w:sz w:val="24"/>
                <w:szCs w:val="24"/>
              </w:rPr>
              <w:t xml:space="preserve">设计初步 地质地貌学 测量学 苗圃学 植物学 花卉学 草坪学 树木学 盆景学 园林建筑结构与构造 园林绿地规划 装饰材料学 花卉营销学 工程力学 园林生态学 园林规划设计 园林工程概预算 林植物造景设计 园林建筑设计 园林艺术设计 园林工程 园林植物病害防治 园林计算机辅助设计 </w:t>
            </w:r>
            <w:proofErr w:type="spellStart"/>
            <w:r w:rsidRPr="005635FA">
              <w:rPr>
                <w:rFonts w:ascii="华文新魏" w:eastAsia="华文新魏" w:hint="eastAsia"/>
                <w:sz w:val="24"/>
                <w:szCs w:val="24"/>
              </w:rPr>
              <w:t>Autocad</w:t>
            </w:r>
            <w:proofErr w:type="spellEnd"/>
            <w:r w:rsidRPr="005635FA">
              <w:rPr>
                <w:rFonts w:ascii="华文新魏" w:eastAsia="华文新魏" w:hint="eastAsia"/>
                <w:sz w:val="24"/>
                <w:szCs w:val="24"/>
              </w:rPr>
              <w:t xml:space="preserve"> Photoshop。特别擅长于物配置和园林造景。</w:t>
            </w:r>
          </w:p>
        </w:tc>
      </w:tr>
      <w:tr w:rsidR="0070791F" w:rsidTr="005635FA">
        <w:trPr>
          <w:trHeight w:val="662"/>
        </w:trPr>
        <w:tc>
          <w:tcPr>
            <w:tcW w:w="8522" w:type="dxa"/>
            <w:gridSpan w:val="4"/>
          </w:tcPr>
          <w:p w:rsidR="0070791F" w:rsidRPr="00397A1E" w:rsidRDefault="005635FA">
            <w:pPr>
              <w:rPr>
                <w:rFonts w:ascii="华文新魏" w:eastAsia="华文新魏" w:hint="eastAsia"/>
                <w:sz w:val="24"/>
                <w:szCs w:val="24"/>
              </w:rPr>
            </w:pPr>
            <w:r>
              <w:rPr>
                <w:rFonts w:ascii="华文新魏" w:eastAsia="华文新魏" w:hint="eastAsia"/>
                <w:sz w:val="24"/>
                <w:szCs w:val="24"/>
              </w:rPr>
              <w:t>其他能力：已取得全国计算机等级一级证书和大学英语六级证书</w:t>
            </w:r>
          </w:p>
        </w:tc>
      </w:tr>
    </w:tbl>
    <w:p w:rsidR="0014019D" w:rsidRPr="00C50B7C" w:rsidRDefault="00C50B7C">
      <w:pPr>
        <w:rPr>
          <w:rFonts w:ascii="华文新魏" w:eastAsia="华文新魏" w:hint="eastAsia"/>
          <w:b/>
          <w:color w:val="E36C0A" w:themeColor="accent6" w:themeShade="BF"/>
          <w:sz w:val="28"/>
          <w:szCs w:val="28"/>
          <w:u w:val="single"/>
        </w:rPr>
      </w:pPr>
      <w:r w:rsidRPr="00C50B7C">
        <w:rPr>
          <w:rFonts w:ascii="华文新魏" w:eastAsia="华文新魏" w:hint="eastAsia"/>
          <w:b/>
          <w:color w:val="E36C0A" w:themeColor="accent6" w:themeShade="BF"/>
          <w:sz w:val="28"/>
          <w:szCs w:val="28"/>
          <w:u w:val="single"/>
        </w:rPr>
        <w:fldChar w:fldCharType="begin"/>
      </w:r>
      <w:r w:rsidRPr="00C50B7C">
        <w:rPr>
          <w:rFonts w:ascii="华文新魏" w:eastAsia="华文新魏" w:hint="eastAsia"/>
          <w:b/>
          <w:color w:val="E36C0A" w:themeColor="accent6" w:themeShade="BF"/>
          <w:sz w:val="28"/>
          <w:szCs w:val="28"/>
          <w:u w:val="single"/>
        </w:rPr>
        <w:instrText xml:space="preserve"> eq \o\ac(</w:instrText>
      </w:r>
      <w:r w:rsidRPr="00C50B7C">
        <w:rPr>
          <w:rFonts w:ascii="华文新魏" w:eastAsia="华文新魏" w:hint="eastAsia"/>
          <w:b/>
          <w:color w:val="E36C0A" w:themeColor="accent6" w:themeShade="BF"/>
          <w:position w:val="-5"/>
          <w:sz w:val="42"/>
          <w:szCs w:val="28"/>
          <w:u w:val="single"/>
        </w:rPr>
        <w:instrText>○</w:instrText>
      </w:r>
      <w:r w:rsidRPr="00C50B7C">
        <w:rPr>
          <w:rFonts w:ascii="华文新魏" w:eastAsia="华文新魏" w:hint="eastAsia"/>
          <w:b/>
          <w:color w:val="E36C0A" w:themeColor="accent6" w:themeShade="BF"/>
          <w:sz w:val="28"/>
          <w:szCs w:val="28"/>
          <w:u w:val="single"/>
        </w:rPr>
        <w:instrText>,工)</w:instrText>
      </w:r>
      <w:r w:rsidRPr="00C50B7C">
        <w:rPr>
          <w:rFonts w:ascii="华文新魏" w:eastAsia="华文新魏" w:hint="eastAsia"/>
          <w:b/>
          <w:color w:val="E36C0A" w:themeColor="accent6" w:themeShade="BF"/>
          <w:sz w:val="28"/>
          <w:szCs w:val="28"/>
          <w:u w:val="single"/>
        </w:rPr>
        <w:fldChar w:fldCharType="end"/>
      </w:r>
      <w:r w:rsidRPr="00C50B7C">
        <w:rPr>
          <w:rFonts w:ascii="华文新魏" w:eastAsia="华文新魏" w:hint="eastAsia"/>
          <w:b/>
          <w:color w:val="E36C0A" w:themeColor="accent6" w:themeShade="BF"/>
          <w:sz w:val="28"/>
          <w:szCs w:val="28"/>
          <w:u w:val="single"/>
        </w:rPr>
        <w:fldChar w:fldCharType="begin"/>
      </w:r>
      <w:r w:rsidRPr="00C50B7C">
        <w:rPr>
          <w:rFonts w:ascii="华文新魏" w:eastAsia="华文新魏" w:hint="eastAsia"/>
          <w:b/>
          <w:color w:val="E36C0A" w:themeColor="accent6" w:themeShade="BF"/>
          <w:sz w:val="28"/>
          <w:szCs w:val="28"/>
          <w:u w:val="single"/>
        </w:rPr>
        <w:instrText xml:space="preserve"> eq \o\ac(</w:instrText>
      </w:r>
      <w:r w:rsidRPr="00C50B7C">
        <w:rPr>
          <w:rFonts w:ascii="华文新魏" w:eastAsia="华文新魏" w:hint="eastAsia"/>
          <w:b/>
          <w:color w:val="E36C0A" w:themeColor="accent6" w:themeShade="BF"/>
          <w:position w:val="-5"/>
          <w:sz w:val="42"/>
          <w:szCs w:val="28"/>
          <w:u w:val="single"/>
        </w:rPr>
        <w:instrText>○</w:instrText>
      </w:r>
      <w:r w:rsidRPr="00C50B7C">
        <w:rPr>
          <w:rFonts w:ascii="华文新魏" w:eastAsia="华文新魏" w:hint="eastAsia"/>
          <w:b/>
          <w:color w:val="E36C0A" w:themeColor="accent6" w:themeShade="BF"/>
          <w:sz w:val="28"/>
          <w:szCs w:val="28"/>
          <w:u w:val="single"/>
        </w:rPr>
        <w:instrText>,作)</w:instrText>
      </w:r>
      <w:r w:rsidRPr="00C50B7C">
        <w:rPr>
          <w:rFonts w:ascii="华文新魏" w:eastAsia="华文新魏" w:hint="eastAsia"/>
          <w:b/>
          <w:color w:val="E36C0A" w:themeColor="accent6" w:themeShade="BF"/>
          <w:sz w:val="28"/>
          <w:szCs w:val="28"/>
          <w:u w:val="single"/>
        </w:rPr>
        <w:fldChar w:fldCharType="end"/>
      </w:r>
      <w:r w:rsidRPr="00C50B7C">
        <w:rPr>
          <w:rFonts w:ascii="华文新魏" w:eastAsia="华文新魏" w:hint="eastAsia"/>
          <w:b/>
          <w:color w:val="E36C0A" w:themeColor="accent6" w:themeShade="BF"/>
          <w:sz w:val="28"/>
          <w:szCs w:val="28"/>
          <w:u w:val="single"/>
        </w:rPr>
        <w:fldChar w:fldCharType="begin"/>
      </w:r>
      <w:r w:rsidRPr="00C50B7C">
        <w:rPr>
          <w:rFonts w:ascii="华文新魏" w:eastAsia="华文新魏" w:hint="eastAsia"/>
          <w:b/>
          <w:color w:val="E36C0A" w:themeColor="accent6" w:themeShade="BF"/>
          <w:sz w:val="28"/>
          <w:szCs w:val="28"/>
          <w:u w:val="single"/>
        </w:rPr>
        <w:instrText xml:space="preserve"> eq \o\ac(</w:instrText>
      </w:r>
      <w:r w:rsidRPr="00C50B7C">
        <w:rPr>
          <w:rFonts w:ascii="华文新魏" w:eastAsia="华文新魏" w:hint="eastAsia"/>
          <w:b/>
          <w:color w:val="E36C0A" w:themeColor="accent6" w:themeShade="BF"/>
          <w:position w:val="-5"/>
          <w:sz w:val="42"/>
          <w:szCs w:val="28"/>
          <w:u w:val="single"/>
        </w:rPr>
        <w:instrText>○</w:instrText>
      </w:r>
      <w:r w:rsidRPr="00C50B7C">
        <w:rPr>
          <w:rFonts w:ascii="华文新魏" w:eastAsia="华文新魏" w:hint="eastAsia"/>
          <w:b/>
          <w:color w:val="E36C0A" w:themeColor="accent6" w:themeShade="BF"/>
          <w:sz w:val="28"/>
          <w:szCs w:val="28"/>
          <w:u w:val="single"/>
        </w:rPr>
        <w:instrText>,经)</w:instrText>
      </w:r>
      <w:r w:rsidRPr="00C50B7C">
        <w:rPr>
          <w:rFonts w:ascii="华文新魏" w:eastAsia="华文新魏" w:hint="eastAsia"/>
          <w:b/>
          <w:color w:val="E36C0A" w:themeColor="accent6" w:themeShade="BF"/>
          <w:sz w:val="28"/>
          <w:szCs w:val="28"/>
          <w:u w:val="single"/>
        </w:rPr>
        <w:fldChar w:fldCharType="end"/>
      </w:r>
      <w:r w:rsidRPr="00C50B7C">
        <w:rPr>
          <w:rFonts w:ascii="华文新魏" w:eastAsia="华文新魏" w:hint="eastAsia"/>
          <w:b/>
          <w:color w:val="E36C0A" w:themeColor="accent6" w:themeShade="BF"/>
          <w:sz w:val="28"/>
          <w:szCs w:val="28"/>
          <w:u w:val="single"/>
        </w:rPr>
        <w:fldChar w:fldCharType="begin"/>
      </w:r>
      <w:r w:rsidRPr="00C50B7C">
        <w:rPr>
          <w:rFonts w:ascii="华文新魏" w:eastAsia="华文新魏" w:hint="eastAsia"/>
          <w:b/>
          <w:color w:val="E36C0A" w:themeColor="accent6" w:themeShade="BF"/>
          <w:sz w:val="28"/>
          <w:szCs w:val="28"/>
          <w:u w:val="single"/>
        </w:rPr>
        <w:instrText xml:space="preserve"> eq \o\ac(</w:instrText>
      </w:r>
      <w:r w:rsidRPr="00C50B7C">
        <w:rPr>
          <w:rFonts w:ascii="华文新魏" w:eastAsia="华文新魏" w:hint="eastAsia"/>
          <w:b/>
          <w:color w:val="E36C0A" w:themeColor="accent6" w:themeShade="BF"/>
          <w:position w:val="-5"/>
          <w:sz w:val="42"/>
          <w:szCs w:val="28"/>
          <w:u w:val="single"/>
        </w:rPr>
        <w:instrText>○</w:instrText>
      </w:r>
      <w:r w:rsidRPr="00C50B7C">
        <w:rPr>
          <w:rFonts w:ascii="华文新魏" w:eastAsia="华文新魏" w:hint="eastAsia"/>
          <w:b/>
          <w:color w:val="E36C0A" w:themeColor="accent6" w:themeShade="BF"/>
          <w:sz w:val="28"/>
          <w:szCs w:val="28"/>
          <w:u w:val="single"/>
        </w:rPr>
        <w:instrText>,历)</w:instrText>
      </w:r>
      <w:r w:rsidRPr="00C50B7C">
        <w:rPr>
          <w:rFonts w:ascii="华文新魏" w:eastAsia="华文新魏" w:hint="eastAsia"/>
          <w:b/>
          <w:color w:val="E36C0A" w:themeColor="accent6" w:themeShade="BF"/>
          <w:sz w:val="28"/>
          <w:szCs w:val="28"/>
          <w:u w:val="single"/>
        </w:rPr>
        <w:fldChar w:fldCharType="end"/>
      </w:r>
    </w:p>
    <w:tbl>
      <w:tblPr>
        <w:tblStyle w:val="a6"/>
        <w:tblW w:w="0" w:type="auto"/>
        <w:tblLook w:val="04A0" w:firstRow="1" w:lastRow="0" w:firstColumn="1" w:lastColumn="0" w:noHBand="0" w:noVBand="1"/>
      </w:tblPr>
      <w:tblGrid>
        <w:gridCol w:w="2307"/>
        <w:gridCol w:w="2096"/>
        <w:gridCol w:w="2023"/>
        <w:gridCol w:w="345"/>
        <w:gridCol w:w="1751"/>
      </w:tblGrid>
      <w:tr w:rsidR="00397A1E" w:rsidTr="00397A1E">
        <w:trPr>
          <w:trHeight w:val="436"/>
        </w:trPr>
        <w:tc>
          <w:tcPr>
            <w:tcW w:w="2307" w:type="dxa"/>
          </w:tcPr>
          <w:p w:rsidR="00397A1E" w:rsidRPr="00397A1E" w:rsidRDefault="00397A1E">
            <w:pPr>
              <w:rPr>
                <w:rFonts w:ascii="华文新魏" w:eastAsia="华文新魏" w:hint="eastAsia"/>
                <w:sz w:val="24"/>
                <w:szCs w:val="24"/>
              </w:rPr>
            </w:pPr>
            <w:r w:rsidRPr="00397A1E">
              <w:rPr>
                <w:rFonts w:ascii="华文新魏" w:eastAsia="华文新魏" w:hint="eastAsia"/>
                <w:sz w:val="24"/>
                <w:szCs w:val="24"/>
              </w:rPr>
              <w:t>时间</w:t>
            </w:r>
          </w:p>
        </w:tc>
        <w:tc>
          <w:tcPr>
            <w:tcW w:w="2096" w:type="dxa"/>
          </w:tcPr>
          <w:p w:rsidR="00397A1E" w:rsidRPr="00397A1E" w:rsidRDefault="00397A1E">
            <w:pPr>
              <w:rPr>
                <w:rFonts w:ascii="华文新魏" w:eastAsia="华文新魏" w:hint="eastAsia"/>
                <w:sz w:val="24"/>
                <w:szCs w:val="24"/>
              </w:rPr>
            </w:pPr>
            <w:r w:rsidRPr="00397A1E">
              <w:rPr>
                <w:rFonts w:ascii="华文新魏" w:eastAsia="华文新魏" w:hint="eastAsia"/>
                <w:sz w:val="24"/>
                <w:szCs w:val="24"/>
              </w:rPr>
              <w:t>公司名称</w:t>
            </w:r>
          </w:p>
        </w:tc>
        <w:tc>
          <w:tcPr>
            <w:tcW w:w="2023" w:type="dxa"/>
          </w:tcPr>
          <w:p w:rsidR="00397A1E" w:rsidRPr="00397A1E" w:rsidRDefault="00397A1E">
            <w:pPr>
              <w:rPr>
                <w:rFonts w:ascii="华文新魏" w:eastAsia="华文新魏" w:hint="eastAsia"/>
                <w:sz w:val="24"/>
                <w:szCs w:val="24"/>
              </w:rPr>
            </w:pPr>
            <w:r>
              <w:rPr>
                <w:rFonts w:ascii="华文新魏" w:eastAsia="华文新魏" w:hint="eastAsia"/>
                <w:sz w:val="24"/>
                <w:szCs w:val="24"/>
              </w:rPr>
              <w:t>部门</w:t>
            </w:r>
          </w:p>
        </w:tc>
        <w:tc>
          <w:tcPr>
            <w:tcW w:w="2096" w:type="dxa"/>
            <w:gridSpan w:val="2"/>
          </w:tcPr>
          <w:p w:rsidR="00397A1E" w:rsidRPr="00397A1E" w:rsidRDefault="00397A1E">
            <w:pPr>
              <w:rPr>
                <w:rFonts w:ascii="华文新魏" w:eastAsia="华文新魏" w:hint="eastAsia"/>
                <w:sz w:val="24"/>
                <w:szCs w:val="24"/>
              </w:rPr>
            </w:pPr>
            <w:r w:rsidRPr="00397A1E">
              <w:rPr>
                <w:rFonts w:ascii="华文新魏" w:eastAsia="华文新魏" w:hint="eastAsia"/>
                <w:sz w:val="24"/>
                <w:szCs w:val="24"/>
              </w:rPr>
              <w:t>岗位</w:t>
            </w:r>
          </w:p>
        </w:tc>
      </w:tr>
      <w:tr w:rsidR="00397A1E" w:rsidTr="00397A1E">
        <w:trPr>
          <w:trHeight w:val="436"/>
        </w:trPr>
        <w:tc>
          <w:tcPr>
            <w:tcW w:w="2307" w:type="dxa"/>
          </w:tcPr>
          <w:p w:rsidR="00397A1E" w:rsidRPr="00397A1E" w:rsidRDefault="00397A1E">
            <w:pPr>
              <w:rPr>
                <w:rFonts w:ascii="华文新魏" w:eastAsia="华文新魏" w:hint="eastAsia"/>
                <w:sz w:val="24"/>
                <w:szCs w:val="24"/>
              </w:rPr>
            </w:pPr>
            <w:r>
              <w:rPr>
                <w:rFonts w:ascii="华文新魏" w:eastAsia="华文新魏" w:hint="eastAsia"/>
                <w:sz w:val="24"/>
                <w:szCs w:val="24"/>
              </w:rPr>
              <w:t>2012.7~至今</w:t>
            </w:r>
          </w:p>
        </w:tc>
        <w:tc>
          <w:tcPr>
            <w:tcW w:w="2096" w:type="dxa"/>
          </w:tcPr>
          <w:p w:rsidR="00397A1E" w:rsidRPr="00397A1E" w:rsidRDefault="00397A1E">
            <w:pPr>
              <w:rPr>
                <w:rFonts w:ascii="华文新魏" w:eastAsia="华文新魏" w:hint="eastAsia"/>
                <w:sz w:val="24"/>
                <w:szCs w:val="24"/>
              </w:rPr>
            </w:pPr>
            <w:proofErr w:type="gramStart"/>
            <w:r>
              <w:rPr>
                <w:rFonts w:ascii="华文新魏" w:eastAsia="华文新魏" w:hint="eastAsia"/>
                <w:sz w:val="24"/>
                <w:szCs w:val="24"/>
              </w:rPr>
              <w:t>知业企业集团</w:t>
            </w:r>
            <w:proofErr w:type="gramEnd"/>
          </w:p>
        </w:tc>
        <w:tc>
          <w:tcPr>
            <w:tcW w:w="2023" w:type="dxa"/>
          </w:tcPr>
          <w:p w:rsidR="00397A1E" w:rsidRPr="00397A1E" w:rsidRDefault="00397A1E">
            <w:pPr>
              <w:rPr>
                <w:rFonts w:ascii="华文新魏" w:eastAsia="华文新魏" w:hint="eastAsia"/>
                <w:sz w:val="24"/>
                <w:szCs w:val="24"/>
              </w:rPr>
            </w:pPr>
            <w:r>
              <w:rPr>
                <w:rFonts w:ascii="华文新魏" w:eastAsia="华文新魏" w:hint="eastAsia"/>
                <w:sz w:val="24"/>
                <w:szCs w:val="24"/>
              </w:rPr>
              <w:t>项目部</w:t>
            </w:r>
          </w:p>
        </w:tc>
        <w:tc>
          <w:tcPr>
            <w:tcW w:w="2096" w:type="dxa"/>
            <w:gridSpan w:val="2"/>
          </w:tcPr>
          <w:p w:rsidR="00397A1E" w:rsidRPr="00397A1E" w:rsidRDefault="00397A1E">
            <w:pPr>
              <w:rPr>
                <w:rFonts w:ascii="华文新魏" w:eastAsia="华文新魏" w:hint="eastAsia"/>
                <w:sz w:val="24"/>
                <w:szCs w:val="24"/>
              </w:rPr>
            </w:pPr>
            <w:r>
              <w:rPr>
                <w:rFonts w:ascii="华文新魏" w:eastAsia="华文新魏" w:hint="eastAsia"/>
                <w:sz w:val="24"/>
                <w:szCs w:val="24"/>
              </w:rPr>
              <w:t>园林工程师</w:t>
            </w:r>
          </w:p>
        </w:tc>
      </w:tr>
      <w:tr w:rsidR="00397A1E" w:rsidTr="004B271B">
        <w:trPr>
          <w:trHeight w:val="1265"/>
        </w:trPr>
        <w:tc>
          <w:tcPr>
            <w:tcW w:w="8522" w:type="dxa"/>
            <w:gridSpan w:val="5"/>
          </w:tcPr>
          <w:p w:rsidR="00397A1E" w:rsidRPr="00397A1E" w:rsidRDefault="00397A1E" w:rsidP="00397A1E">
            <w:pPr>
              <w:rPr>
                <w:rFonts w:ascii="华文新魏" w:eastAsia="华文新魏" w:hint="eastAsia"/>
                <w:sz w:val="24"/>
                <w:szCs w:val="24"/>
              </w:rPr>
            </w:pPr>
            <w:r w:rsidRPr="00397A1E">
              <w:rPr>
                <w:rFonts w:ascii="华文新魏" w:eastAsia="华文新魏" w:hint="eastAsia"/>
                <w:sz w:val="24"/>
                <w:szCs w:val="24"/>
              </w:rPr>
              <w:lastRenderedPageBreak/>
              <w:t>负责项目：</w:t>
            </w:r>
          </w:p>
          <w:p w:rsidR="00397A1E" w:rsidRPr="00397A1E" w:rsidRDefault="00397A1E" w:rsidP="00397A1E">
            <w:pPr>
              <w:rPr>
                <w:rFonts w:ascii="华文新魏" w:eastAsia="华文新魏" w:hint="eastAsia"/>
                <w:sz w:val="24"/>
                <w:szCs w:val="24"/>
              </w:rPr>
            </w:pPr>
            <w:r w:rsidRPr="00397A1E">
              <w:rPr>
                <w:rFonts w:ascii="华文新魏" w:eastAsia="华文新魏" w:hint="eastAsia"/>
                <w:sz w:val="24"/>
                <w:szCs w:val="24"/>
              </w:rPr>
              <w:t>1、XX风景园林景观工程项目（园建及绿化工程总面积8万平方米）施工管理，始终将景观工程精品化建设理念贯穿整个工作流程，在管理过程中严抓园建小品的施工工艺及细部处理和植物的搭配；</w:t>
            </w:r>
          </w:p>
          <w:p w:rsidR="00397A1E" w:rsidRPr="00397A1E" w:rsidRDefault="00397A1E" w:rsidP="00397A1E">
            <w:pPr>
              <w:rPr>
                <w:rFonts w:ascii="华文新魏" w:eastAsia="华文新魏" w:hint="eastAsia"/>
                <w:sz w:val="24"/>
                <w:szCs w:val="24"/>
              </w:rPr>
            </w:pPr>
            <w:r w:rsidRPr="00397A1E">
              <w:rPr>
                <w:rFonts w:ascii="华文新魏" w:eastAsia="华文新魏" w:hint="eastAsia"/>
                <w:sz w:val="24"/>
                <w:szCs w:val="24"/>
              </w:rPr>
              <w:t>2、XX锦绣山河豪宅项目（目前项目总规划用地面积2000亩）景观工程，担当其中别墅区，高层豪宅公寓区，</w:t>
            </w:r>
            <w:proofErr w:type="gramStart"/>
            <w:r w:rsidRPr="00397A1E">
              <w:rPr>
                <w:rFonts w:ascii="华文新魏" w:eastAsia="华文新魏" w:hint="eastAsia"/>
                <w:sz w:val="24"/>
                <w:szCs w:val="24"/>
              </w:rPr>
              <w:t>亚州</w:t>
            </w:r>
            <w:proofErr w:type="gramEnd"/>
            <w:r w:rsidRPr="00397A1E">
              <w:rPr>
                <w:rFonts w:ascii="华文新魏" w:eastAsia="华文新魏" w:hint="eastAsia"/>
                <w:sz w:val="24"/>
                <w:szCs w:val="24"/>
              </w:rPr>
              <w:t>最大的会所及环湖风光带等重点大型子项景观工程从前期的设计风格的选择，方案、施工图深化的设计跟踪及施工管理工作，在工程质量和景观效果方面取得了斐然的成绩。</w:t>
            </w:r>
          </w:p>
        </w:tc>
      </w:tr>
      <w:tr w:rsidR="00397A1E" w:rsidTr="00397A1E">
        <w:trPr>
          <w:trHeight w:val="436"/>
        </w:trPr>
        <w:tc>
          <w:tcPr>
            <w:tcW w:w="2307" w:type="dxa"/>
          </w:tcPr>
          <w:p w:rsidR="00397A1E" w:rsidRPr="00397A1E" w:rsidRDefault="00397A1E" w:rsidP="004F19A0">
            <w:pPr>
              <w:rPr>
                <w:rFonts w:ascii="华文新魏" w:eastAsia="华文新魏" w:hint="eastAsia"/>
                <w:sz w:val="24"/>
                <w:szCs w:val="24"/>
              </w:rPr>
            </w:pPr>
            <w:r w:rsidRPr="00397A1E">
              <w:rPr>
                <w:rFonts w:ascii="华文新魏" w:eastAsia="华文新魏" w:hint="eastAsia"/>
                <w:sz w:val="24"/>
                <w:szCs w:val="24"/>
              </w:rPr>
              <w:t>时间</w:t>
            </w:r>
          </w:p>
        </w:tc>
        <w:tc>
          <w:tcPr>
            <w:tcW w:w="2096" w:type="dxa"/>
          </w:tcPr>
          <w:p w:rsidR="00397A1E" w:rsidRPr="00397A1E" w:rsidRDefault="00397A1E" w:rsidP="004F19A0">
            <w:pPr>
              <w:rPr>
                <w:rFonts w:ascii="华文新魏" w:eastAsia="华文新魏" w:hint="eastAsia"/>
                <w:sz w:val="24"/>
                <w:szCs w:val="24"/>
              </w:rPr>
            </w:pPr>
            <w:r w:rsidRPr="00397A1E">
              <w:rPr>
                <w:rFonts w:ascii="华文新魏" w:eastAsia="华文新魏" w:hint="eastAsia"/>
                <w:sz w:val="24"/>
                <w:szCs w:val="24"/>
              </w:rPr>
              <w:t>公司名称</w:t>
            </w:r>
          </w:p>
        </w:tc>
        <w:tc>
          <w:tcPr>
            <w:tcW w:w="2368" w:type="dxa"/>
            <w:gridSpan w:val="2"/>
          </w:tcPr>
          <w:p w:rsidR="00397A1E" w:rsidRPr="00397A1E" w:rsidRDefault="00397A1E" w:rsidP="004F19A0">
            <w:pPr>
              <w:rPr>
                <w:rFonts w:ascii="华文新魏" w:eastAsia="华文新魏" w:hint="eastAsia"/>
                <w:sz w:val="24"/>
                <w:szCs w:val="24"/>
              </w:rPr>
            </w:pPr>
            <w:r w:rsidRPr="00397A1E">
              <w:rPr>
                <w:rFonts w:ascii="华文新魏" w:eastAsia="华文新魏" w:hint="eastAsia"/>
                <w:sz w:val="24"/>
                <w:szCs w:val="24"/>
              </w:rPr>
              <w:t>部门</w:t>
            </w:r>
          </w:p>
        </w:tc>
        <w:tc>
          <w:tcPr>
            <w:tcW w:w="1751" w:type="dxa"/>
          </w:tcPr>
          <w:p w:rsidR="00397A1E" w:rsidRPr="00397A1E" w:rsidRDefault="00397A1E" w:rsidP="004F19A0">
            <w:pPr>
              <w:rPr>
                <w:rFonts w:ascii="华文新魏" w:eastAsia="华文新魏" w:hint="eastAsia"/>
                <w:sz w:val="24"/>
                <w:szCs w:val="24"/>
              </w:rPr>
            </w:pPr>
            <w:r w:rsidRPr="00397A1E">
              <w:rPr>
                <w:rFonts w:ascii="华文新魏" w:eastAsia="华文新魏" w:hint="eastAsia"/>
                <w:sz w:val="24"/>
                <w:szCs w:val="24"/>
              </w:rPr>
              <w:t>岗位</w:t>
            </w:r>
          </w:p>
        </w:tc>
      </w:tr>
      <w:tr w:rsidR="00397A1E" w:rsidTr="00397A1E">
        <w:trPr>
          <w:trHeight w:val="436"/>
        </w:trPr>
        <w:tc>
          <w:tcPr>
            <w:tcW w:w="2307" w:type="dxa"/>
          </w:tcPr>
          <w:p w:rsidR="00397A1E" w:rsidRPr="00397A1E" w:rsidRDefault="00397A1E" w:rsidP="004F19A0">
            <w:pPr>
              <w:rPr>
                <w:rFonts w:ascii="华文新魏" w:eastAsia="华文新魏" w:hint="eastAsia"/>
                <w:sz w:val="24"/>
                <w:szCs w:val="24"/>
              </w:rPr>
            </w:pPr>
            <w:r w:rsidRPr="00397A1E">
              <w:rPr>
                <w:rFonts w:ascii="华文新魏" w:eastAsia="华文新魏" w:hint="eastAsia"/>
                <w:sz w:val="24"/>
                <w:szCs w:val="24"/>
              </w:rPr>
              <w:t>2011.7~2012.6</w:t>
            </w:r>
          </w:p>
        </w:tc>
        <w:tc>
          <w:tcPr>
            <w:tcW w:w="2096" w:type="dxa"/>
          </w:tcPr>
          <w:p w:rsidR="00397A1E" w:rsidRPr="00397A1E" w:rsidRDefault="00397A1E" w:rsidP="004F19A0">
            <w:pPr>
              <w:rPr>
                <w:rFonts w:ascii="华文新魏" w:eastAsia="华文新魏" w:hint="eastAsia"/>
                <w:sz w:val="24"/>
                <w:szCs w:val="24"/>
              </w:rPr>
            </w:pPr>
            <w:r w:rsidRPr="00397A1E">
              <w:rPr>
                <w:rFonts w:ascii="华文新魏" w:eastAsia="华文新魏" w:hint="eastAsia"/>
                <w:sz w:val="24"/>
                <w:szCs w:val="24"/>
              </w:rPr>
              <w:t>智业建筑设计院</w:t>
            </w:r>
          </w:p>
        </w:tc>
        <w:tc>
          <w:tcPr>
            <w:tcW w:w="2368" w:type="dxa"/>
            <w:gridSpan w:val="2"/>
          </w:tcPr>
          <w:p w:rsidR="00397A1E" w:rsidRPr="00397A1E" w:rsidRDefault="00397A1E" w:rsidP="004F19A0">
            <w:pPr>
              <w:rPr>
                <w:rFonts w:ascii="华文新魏" w:eastAsia="华文新魏" w:hint="eastAsia"/>
                <w:sz w:val="24"/>
                <w:szCs w:val="24"/>
              </w:rPr>
            </w:pPr>
            <w:r w:rsidRPr="00397A1E">
              <w:rPr>
                <w:rFonts w:ascii="华文新魏" w:eastAsia="华文新魏" w:hint="eastAsia"/>
                <w:sz w:val="24"/>
                <w:szCs w:val="24"/>
              </w:rPr>
              <w:t>室内与景观设计部</w:t>
            </w:r>
          </w:p>
        </w:tc>
        <w:tc>
          <w:tcPr>
            <w:tcW w:w="1751" w:type="dxa"/>
          </w:tcPr>
          <w:p w:rsidR="00397A1E" w:rsidRPr="00397A1E" w:rsidRDefault="00397A1E" w:rsidP="004F19A0">
            <w:pPr>
              <w:rPr>
                <w:rFonts w:ascii="华文新魏" w:eastAsia="华文新魏" w:hint="eastAsia"/>
                <w:sz w:val="24"/>
                <w:szCs w:val="24"/>
              </w:rPr>
            </w:pPr>
            <w:r w:rsidRPr="00397A1E">
              <w:rPr>
                <w:rFonts w:ascii="华文新魏" w:eastAsia="华文新魏" w:hint="eastAsia"/>
                <w:sz w:val="24"/>
                <w:szCs w:val="24"/>
              </w:rPr>
              <w:t>空间设计</w:t>
            </w:r>
          </w:p>
        </w:tc>
      </w:tr>
      <w:tr w:rsidR="00397A1E" w:rsidTr="00A92813">
        <w:trPr>
          <w:trHeight w:val="1859"/>
        </w:trPr>
        <w:tc>
          <w:tcPr>
            <w:tcW w:w="8522" w:type="dxa"/>
            <w:gridSpan w:val="5"/>
          </w:tcPr>
          <w:p w:rsidR="00397A1E" w:rsidRPr="00397A1E" w:rsidRDefault="00397A1E">
            <w:pPr>
              <w:rPr>
                <w:rFonts w:ascii="华文新魏" w:eastAsia="华文新魏" w:hint="eastAsia"/>
                <w:sz w:val="24"/>
                <w:szCs w:val="24"/>
              </w:rPr>
            </w:pPr>
            <w:r w:rsidRPr="00397A1E">
              <w:rPr>
                <w:rFonts w:ascii="华文新魏" w:eastAsia="华文新魏" w:hint="eastAsia"/>
                <w:sz w:val="24"/>
                <w:szCs w:val="24"/>
              </w:rPr>
              <w:t xml:space="preserve">在职期间工作积极努力，配合团队的工作，完成了许多室内外环境艺术设计，如：XX区图书馆室内项目，XX区文化活动中心，XX地块景观设计项目等，在设计项目中主要负责整体的设计方案，及部分手绘表现，这些设计得到的社会的多方好评，我在工作中塌实肯干的，能很好的与客户交流并配合施工部门的工作。  </w:t>
            </w:r>
          </w:p>
        </w:tc>
      </w:tr>
    </w:tbl>
    <w:p w:rsidR="0014019D" w:rsidRPr="00C50B7C" w:rsidRDefault="00C50B7C">
      <w:pPr>
        <w:rPr>
          <w:rFonts w:ascii="华文新魏" w:eastAsia="华文新魏" w:hint="eastAsia"/>
          <w:b/>
          <w:color w:val="E36C0A" w:themeColor="accent6" w:themeShade="BF"/>
          <w:sz w:val="28"/>
          <w:szCs w:val="28"/>
          <w:u w:val="single"/>
        </w:rPr>
      </w:pPr>
      <w:r w:rsidRPr="00C50B7C">
        <w:rPr>
          <w:rFonts w:ascii="华文新魏" w:eastAsia="华文新魏" w:hint="eastAsia"/>
          <w:b/>
          <w:color w:val="E36C0A" w:themeColor="accent6" w:themeShade="BF"/>
          <w:sz w:val="28"/>
          <w:szCs w:val="28"/>
          <w:u w:val="single"/>
        </w:rPr>
        <w:fldChar w:fldCharType="begin"/>
      </w:r>
      <w:r w:rsidRPr="00C50B7C">
        <w:rPr>
          <w:rFonts w:ascii="华文新魏" w:eastAsia="华文新魏" w:hint="eastAsia"/>
          <w:b/>
          <w:color w:val="E36C0A" w:themeColor="accent6" w:themeShade="BF"/>
          <w:sz w:val="28"/>
          <w:szCs w:val="28"/>
          <w:u w:val="single"/>
        </w:rPr>
        <w:instrText xml:space="preserve"> eq \o\ac(</w:instrText>
      </w:r>
      <w:r w:rsidRPr="00C50B7C">
        <w:rPr>
          <w:rFonts w:ascii="华文新魏" w:eastAsia="华文新魏" w:hint="eastAsia"/>
          <w:b/>
          <w:color w:val="E36C0A" w:themeColor="accent6" w:themeShade="BF"/>
          <w:position w:val="-5"/>
          <w:sz w:val="42"/>
          <w:szCs w:val="28"/>
          <w:u w:val="single"/>
        </w:rPr>
        <w:instrText>○</w:instrText>
      </w:r>
      <w:r w:rsidRPr="00C50B7C">
        <w:rPr>
          <w:rFonts w:ascii="华文新魏" w:eastAsia="华文新魏" w:hint="eastAsia"/>
          <w:b/>
          <w:color w:val="E36C0A" w:themeColor="accent6" w:themeShade="BF"/>
          <w:sz w:val="28"/>
          <w:szCs w:val="28"/>
          <w:u w:val="single"/>
        </w:rPr>
        <w:instrText>,自)</w:instrText>
      </w:r>
      <w:r w:rsidRPr="00C50B7C">
        <w:rPr>
          <w:rFonts w:ascii="华文新魏" w:eastAsia="华文新魏" w:hint="eastAsia"/>
          <w:b/>
          <w:color w:val="E36C0A" w:themeColor="accent6" w:themeShade="BF"/>
          <w:sz w:val="28"/>
          <w:szCs w:val="28"/>
          <w:u w:val="single"/>
        </w:rPr>
        <w:fldChar w:fldCharType="end"/>
      </w:r>
      <w:r w:rsidRPr="00C50B7C">
        <w:rPr>
          <w:rFonts w:ascii="华文新魏" w:eastAsia="华文新魏" w:hint="eastAsia"/>
          <w:b/>
          <w:color w:val="E36C0A" w:themeColor="accent6" w:themeShade="BF"/>
          <w:sz w:val="28"/>
          <w:szCs w:val="28"/>
          <w:u w:val="single"/>
        </w:rPr>
        <w:fldChar w:fldCharType="begin"/>
      </w:r>
      <w:r w:rsidRPr="00C50B7C">
        <w:rPr>
          <w:rFonts w:ascii="华文新魏" w:eastAsia="华文新魏" w:hint="eastAsia"/>
          <w:b/>
          <w:color w:val="E36C0A" w:themeColor="accent6" w:themeShade="BF"/>
          <w:sz w:val="28"/>
          <w:szCs w:val="28"/>
          <w:u w:val="single"/>
        </w:rPr>
        <w:instrText xml:space="preserve"> eq \o\ac(</w:instrText>
      </w:r>
      <w:r w:rsidRPr="00C50B7C">
        <w:rPr>
          <w:rFonts w:ascii="华文新魏" w:eastAsia="华文新魏" w:hint="eastAsia"/>
          <w:b/>
          <w:color w:val="E36C0A" w:themeColor="accent6" w:themeShade="BF"/>
          <w:position w:val="-5"/>
          <w:sz w:val="42"/>
          <w:szCs w:val="28"/>
          <w:u w:val="single"/>
        </w:rPr>
        <w:instrText>○</w:instrText>
      </w:r>
      <w:r w:rsidRPr="00C50B7C">
        <w:rPr>
          <w:rFonts w:ascii="华文新魏" w:eastAsia="华文新魏" w:hint="eastAsia"/>
          <w:b/>
          <w:color w:val="E36C0A" w:themeColor="accent6" w:themeShade="BF"/>
          <w:sz w:val="28"/>
          <w:szCs w:val="28"/>
          <w:u w:val="single"/>
        </w:rPr>
        <w:instrText>,我)</w:instrText>
      </w:r>
      <w:r w:rsidRPr="00C50B7C">
        <w:rPr>
          <w:rFonts w:ascii="华文新魏" w:eastAsia="华文新魏" w:hint="eastAsia"/>
          <w:b/>
          <w:color w:val="E36C0A" w:themeColor="accent6" w:themeShade="BF"/>
          <w:sz w:val="28"/>
          <w:szCs w:val="28"/>
          <w:u w:val="single"/>
        </w:rPr>
        <w:fldChar w:fldCharType="end"/>
      </w:r>
      <w:r w:rsidRPr="00C50B7C">
        <w:rPr>
          <w:rFonts w:ascii="华文新魏" w:eastAsia="华文新魏" w:hint="eastAsia"/>
          <w:b/>
          <w:color w:val="E36C0A" w:themeColor="accent6" w:themeShade="BF"/>
          <w:sz w:val="28"/>
          <w:szCs w:val="28"/>
          <w:u w:val="single"/>
        </w:rPr>
        <w:fldChar w:fldCharType="begin"/>
      </w:r>
      <w:r w:rsidRPr="00C50B7C">
        <w:rPr>
          <w:rFonts w:ascii="华文新魏" w:eastAsia="华文新魏" w:hint="eastAsia"/>
          <w:b/>
          <w:color w:val="E36C0A" w:themeColor="accent6" w:themeShade="BF"/>
          <w:sz w:val="28"/>
          <w:szCs w:val="28"/>
          <w:u w:val="single"/>
        </w:rPr>
        <w:instrText xml:space="preserve"> eq \o\ac(</w:instrText>
      </w:r>
      <w:r w:rsidRPr="00C50B7C">
        <w:rPr>
          <w:rFonts w:ascii="华文新魏" w:eastAsia="华文新魏" w:hint="eastAsia"/>
          <w:b/>
          <w:color w:val="E36C0A" w:themeColor="accent6" w:themeShade="BF"/>
          <w:position w:val="-5"/>
          <w:sz w:val="42"/>
          <w:szCs w:val="28"/>
          <w:u w:val="single"/>
        </w:rPr>
        <w:instrText>○</w:instrText>
      </w:r>
      <w:r w:rsidRPr="00C50B7C">
        <w:rPr>
          <w:rFonts w:ascii="华文新魏" w:eastAsia="华文新魏" w:hint="eastAsia"/>
          <w:b/>
          <w:color w:val="E36C0A" w:themeColor="accent6" w:themeShade="BF"/>
          <w:sz w:val="28"/>
          <w:szCs w:val="28"/>
          <w:u w:val="single"/>
        </w:rPr>
        <w:instrText>,评)</w:instrText>
      </w:r>
      <w:r w:rsidRPr="00C50B7C">
        <w:rPr>
          <w:rFonts w:ascii="华文新魏" w:eastAsia="华文新魏" w:hint="eastAsia"/>
          <w:b/>
          <w:color w:val="E36C0A" w:themeColor="accent6" w:themeShade="BF"/>
          <w:sz w:val="28"/>
          <w:szCs w:val="28"/>
          <w:u w:val="single"/>
        </w:rPr>
        <w:fldChar w:fldCharType="end"/>
      </w:r>
      <w:r w:rsidRPr="00C50B7C">
        <w:rPr>
          <w:rFonts w:ascii="华文新魏" w:eastAsia="华文新魏" w:hint="eastAsia"/>
          <w:b/>
          <w:color w:val="E36C0A" w:themeColor="accent6" w:themeShade="BF"/>
          <w:sz w:val="28"/>
          <w:szCs w:val="28"/>
          <w:u w:val="single"/>
        </w:rPr>
        <w:fldChar w:fldCharType="begin"/>
      </w:r>
      <w:r w:rsidRPr="00C50B7C">
        <w:rPr>
          <w:rFonts w:ascii="华文新魏" w:eastAsia="华文新魏" w:hint="eastAsia"/>
          <w:b/>
          <w:color w:val="E36C0A" w:themeColor="accent6" w:themeShade="BF"/>
          <w:sz w:val="28"/>
          <w:szCs w:val="28"/>
          <w:u w:val="single"/>
        </w:rPr>
        <w:instrText xml:space="preserve"> eq \o\ac(</w:instrText>
      </w:r>
      <w:r w:rsidRPr="00C50B7C">
        <w:rPr>
          <w:rFonts w:ascii="华文新魏" w:eastAsia="华文新魏" w:hint="eastAsia"/>
          <w:b/>
          <w:color w:val="E36C0A" w:themeColor="accent6" w:themeShade="BF"/>
          <w:position w:val="-5"/>
          <w:sz w:val="42"/>
          <w:szCs w:val="28"/>
          <w:u w:val="single"/>
        </w:rPr>
        <w:instrText>○</w:instrText>
      </w:r>
      <w:r w:rsidRPr="00C50B7C">
        <w:rPr>
          <w:rFonts w:ascii="华文新魏" w:eastAsia="华文新魏" w:hint="eastAsia"/>
          <w:b/>
          <w:color w:val="E36C0A" w:themeColor="accent6" w:themeShade="BF"/>
          <w:sz w:val="28"/>
          <w:szCs w:val="28"/>
          <w:u w:val="single"/>
        </w:rPr>
        <w:instrText>,价)</w:instrText>
      </w:r>
      <w:r w:rsidRPr="00C50B7C">
        <w:rPr>
          <w:rFonts w:ascii="华文新魏" w:eastAsia="华文新魏" w:hint="eastAsia"/>
          <w:b/>
          <w:color w:val="E36C0A" w:themeColor="accent6" w:themeShade="BF"/>
          <w:sz w:val="28"/>
          <w:szCs w:val="28"/>
          <w:u w:val="single"/>
        </w:rPr>
        <w:fldChar w:fldCharType="end"/>
      </w:r>
    </w:p>
    <w:tbl>
      <w:tblPr>
        <w:tblStyle w:val="a6"/>
        <w:tblW w:w="0" w:type="auto"/>
        <w:tblLook w:val="04A0" w:firstRow="1" w:lastRow="0" w:firstColumn="1" w:lastColumn="0" w:noHBand="0" w:noVBand="1"/>
      </w:tblPr>
      <w:tblGrid>
        <w:gridCol w:w="8522"/>
      </w:tblGrid>
      <w:tr w:rsidR="00F141FC" w:rsidTr="00F141FC">
        <w:trPr>
          <w:trHeight w:val="1768"/>
        </w:trPr>
        <w:tc>
          <w:tcPr>
            <w:tcW w:w="8522" w:type="dxa"/>
          </w:tcPr>
          <w:p w:rsidR="00F141FC" w:rsidRDefault="00587479">
            <w:pPr>
              <w:rPr>
                <w:rFonts w:hint="eastAsia"/>
              </w:rPr>
            </w:pPr>
            <w:r w:rsidRPr="00587479">
              <w:rPr>
                <w:rFonts w:ascii="华文新魏" w:eastAsia="华文新魏" w:hint="eastAsia"/>
                <w:sz w:val="24"/>
                <w:szCs w:val="24"/>
              </w:rPr>
              <w:t xml:space="preserve">本人性格开朗、思维活跃，极富创造力，易于沟通。工作积极主动，认真负责，踏实肯干，能吃苦耐劳。有较强的组织能力、实际动手能力和团队协作精神，能迅速的适应各种环境，并融入其中。 能熟练掌握办公自动化软件、AutoCAD及 </w:t>
            </w:r>
            <w:proofErr w:type="spellStart"/>
            <w:r w:rsidRPr="00587479">
              <w:rPr>
                <w:rFonts w:ascii="华文新魏" w:eastAsia="华文新魏" w:hint="eastAsia"/>
                <w:sz w:val="24"/>
                <w:szCs w:val="24"/>
              </w:rPr>
              <w:t>photoshop</w:t>
            </w:r>
            <w:proofErr w:type="spellEnd"/>
            <w:r w:rsidRPr="00587479">
              <w:rPr>
                <w:rFonts w:ascii="华文新魏" w:eastAsia="华文新魏" w:hint="eastAsia"/>
                <w:sz w:val="24"/>
                <w:szCs w:val="24"/>
              </w:rPr>
              <w:t>等平面设计软件</w:t>
            </w:r>
            <w:r w:rsidRPr="00587479">
              <w:rPr>
                <w:rFonts w:hint="eastAsia"/>
              </w:rPr>
              <w:t>。</w:t>
            </w:r>
          </w:p>
        </w:tc>
      </w:tr>
    </w:tbl>
    <w:p w:rsidR="0014019D" w:rsidRDefault="0014019D">
      <w:pPr>
        <w:rPr>
          <w:rFonts w:hint="eastAsia"/>
        </w:rPr>
      </w:pPr>
    </w:p>
    <w:p w:rsidR="0014019D" w:rsidRDefault="0014019D">
      <w:pPr>
        <w:rPr>
          <w:rFonts w:hint="eastAsia"/>
        </w:rPr>
      </w:pPr>
    </w:p>
    <w:p w:rsidR="0014019D" w:rsidRDefault="0014019D">
      <w:pPr>
        <w:rPr>
          <w:rFonts w:hint="eastAsia"/>
        </w:rPr>
      </w:pPr>
      <w:bookmarkStart w:id="0" w:name="_GoBack"/>
      <w:bookmarkEnd w:id="0"/>
    </w:p>
    <w:sectPr w:rsidR="0014019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AEF" w:rsidRDefault="00A23AEF" w:rsidP="0014019D">
      <w:r>
        <w:separator/>
      </w:r>
    </w:p>
  </w:endnote>
  <w:endnote w:type="continuationSeparator" w:id="0">
    <w:p w:rsidR="00A23AEF" w:rsidRDefault="00A23AEF" w:rsidP="00140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19D" w:rsidRDefault="0014019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19D" w:rsidRDefault="0014019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19D" w:rsidRDefault="0014019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AEF" w:rsidRDefault="00A23AEF" w:rsidP="0014019D">
      <w:r>
        <w:separator/>
      </w:r>
    </w:p>
  </w:footnote>
  <w:footnote w:type="continuationSeparator" w:id="0">
    <w:p w:rsidR="00A23AEF" w:rsidRDefault="00A23AEF" w:rsidP="00140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19D" w:rsidRDefault="0014019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19D" w:rsidRDefault="0014019D" w:rsidP="0014019D">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19D" w:rsidRDefault="0014019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BFD"/>
    <w:rsid w:val="0010083D"/>
    <w:rsid w:val="0014019D"/>
    <w:rsid w:val="00397A1E"/>
    <w:rsid w:val="003C755C"/>
    <w:rsid w:val="00414017"/>
    <w:rsid w:val="005635FA"/>
    <w:rsid w:val="00587479"/>
    <w:rsid w:val="0061339F"/>
    <w:rsid w:val="0070791F"/>
    <w:rsid w:val="00721D04"/>
    <w:rsid w:val="00835CDB"/>
    <w:rsid w:val="00A23AEF"/>
    <w:rsid w:val="00B65DBA"/>
    <w:rsid w:val="00BE3CA4"/>
    <w:rsid w:val="00C2534B"/>
    <w:rsid w:val="00C50B7C"/>
    <w:rsid w:val="00E84BED"/>
    <w:rsid w:val="00EB1BFD"/>
    <w:rsid w:val="00F141FC"/>
    <w:rsid w:val="00F33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9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01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4019D"/>
    <w:rPr>
      <w:sz w:val="18"/>
      <w:szCs w:val="18"/>
    </w:rPr>
  </w:style>
  <w:style w:type="paragraph" w:styleId="a4">
    <w:name w:val="footer"/>
    <w:basedOn w:val="a"/>
    <w:link w:val="Char0"/>
    <w:uiPriority w:val="99"/>
    <w:unhideWhenUsed/>
    <w:rsid w:val="0014019D"/>
    <w:pPr>
      <w:tabs>
        <w:tab w:val="center" w:pos="4153"/>
        <w:tab w:val="right" w:pos="8306"/>
      </w:tabs>
      <w:snapToGrid w:val="0"/>
      <w:jc w:val="left"/>
    </w:pPr>
    <w:rPr>
      <w:sz w:val="18"/>
      <w:szCs w:val="18"/>
    </w:rPr>
  </w:style>
  <w:style w:type="character" w:customStyle="1" w:styleId="Char0">
    <w:name w:val="页脚 Char"/>
    <w:basedOn w:val="a0"/>
    <w:link w:val="a4"/>
    <w:uiPriority w:val="99"/>
    <w:rsid w:val="0014019D"/>
    <w:rPr>
      <w:sz w:val="18"/>
      <w:szCs w:val="18"/>
    </w:rPr>
  </w:style>
  <w:style w:type="paragraph" w:styleId="a5">
    <w:name w:val="Balloon Text"/>
    <w:basedOn w:val="a"/>
    <w:link w:val="Char1"/>
    <w:uiPriority w:val="99"/>
    <w:semiHidden/>
    <w:unhideWhenUsed/>
    <w:rsid w:val="0010083D"/>
    <w:rPr>
      <w:sz w:val="18"/>
      <w:szCs w:val="18"/>
    </w:rPr>
  </w:style>
  <w:style w:type="character" w:customStyle="1" w:styleId="Char1">
    <w:name w:val="批注框文本 Char"/>
    <w:basedOn w:val="a0"/>
    <w:link w:val="a5"/>
    <w:uiPriority w:val="99"/>
    <w:semiHidden/>
    <w:rsid w:val="0010083D"/>
    <w:rPr>
      <w:sz w:val="18"/>
      <w:szCs w:val="18"/>
    </w:rPr>
  </w:style>
  <w:style w:type="table" w:styleId="a6">
    <w:name w:val="Table Grid"/>
    <w:basedOn w:val="a1"/>
    <w:uiPriority w:val="59"/>
    <w:rsid w:val="00100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9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01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4019D"/>
    <w:rPr>
      <w:sz w:val="18"/>
      <w:szCs w:val="18"/>
    </w:rPr>
  </w:style>
  <w:style w:type="paragraph" w:styleId="a4">
    <w:name w:val="footer"/>
    <w:basedOn w:val="a"/>
    <w:link w:val="Char0"/>
    <w:uiPriority w:val="99"/>
    <w:unhideWhenUsed/>
    <w:rsid w:val="0014019D"/>
    <w:pPr>
      <w:tabs>
        <w:tab w:val="center" w:pos="4153"/>
        <w:tab w:val="right" w:pos="8306"/>
      </w:tabs>
      <w:snapToGrid w:val="0"/>
      <w:jc w:val="left"/>
    </w:pPr>
    <w:rPr>
      <w:sz w:val="18"/>
      <w:szCs w:val="18"/>
    </w:rPr>
  </w:style>
  <w:style w:type="character" w:customStyle="1" w:styleId="Char0">
    <w:name w:val="页脚 Char"/>
    <w:basedOn w:val="a0"/>
    <w:link w:val="a4"/>
    <w:uiPriority w:val="99"/>
    <w:rsid w:val="0014019D"/>
    <w:rPr>
      <w:sz w:val="18"/>
      <w:szCs w:val="18"/>
    </w:rPr>
  </w:style>
  <w:style w:type="paragraph" w:styleId="a5">
    <w:name w:val="Balloon Text"/>
    <w:basedOn w:val="a"/>
    <w:link w:val="Char1"/>
    <w:uiPriority w:val="99"/>
    <w:semiHidden/>
    <w:unhideWhenUsed/>
    <w:rsid w:val="0010083D"/>
    <w:rPr>
      <w:sz w:val="18"/>
      <w:szCs w:val="18"/>
    </w:rPr>
  </w:style>
  <w:style w:type="character" w:customStyle="1" w:styleId="Char1">
    <w:name w:val="批注框文本 Char"/>
    <w:basedOn w:val="a0"/>
    <w:link w:val="a5"/>
    <w:uiPriority w:val="99"/>
    <w:semiHidden/>
    <w:rsid w:val="0010083D"/>
    <w:rPr>
      <w:sz w:val="18"/>
      <w:szCs w:val="18"/>
    </w:rPr>
  </w:style>
  <w:style w:type="table" w:styleId="a6">
    <w:name w:val="Table Grid"/>
    <w:basedOn w:val="a1"/>
    <w:uiPriority w:val="59"/>
    <w:rsid w:val="00100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2</Pages>
  <Words>185</Words>
  <Characters>1061</Characters>
  <Application>Microsoft Office Word</Application>
  <DocSecurity>0</DocSecurity>
  <Lines>8</Lines>
  <Paragraphs>2</Paragraphs>
  <ScaleCrop>false</ScaleCrop>
  <Company>微软中国</Company>
  <LinksUpToDate>false</LinksUpToDate>
  <CharactersWithSpaces>1244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46</cp:revision>
  <dcterms:created xsi:type="dcterms:W3CDTF">2014-11-26T03:27:00Z</dcterms:created>
  <dcterms:modified xsi:type="dcterms:W3CDTF">2014-11-26T05:51:00Z</dcterms:modified>
</cp:coreProperties>
</file>