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64" w:rsidRPr="00C74E87" w:rsidRDefault="00E819A8" w:rsidP="005A385B">
      <w:pPr>
        <w:spacing w:line="240" w:lineRule="atLeast"/>
      </w:pPr>
      <w:r>
        <w:rPr>
          <w:noProof/>
        </w:rPr>
        <w:pict>
          <v:rect id="_x0000_s1031" style="position:absolute;left:0;text-align:left;margin-left:15.9pt;margin-top:616.5pt;width:401.25pt;height:7.15pt;z-index:251662336" fillcolor="#92d050" strokecolor="#f4f4f4 [3212]">
            <v:fill color2="#eaf1dd [662]" rotate="t" angle="-90" focus="100%" type="gradient"/>
          </v:rect>
        </w:pict>
      </w:r>
      <w:r>
        <w:rPr>
          <w:noProof/>
        </w:rPr>
        <w:pict>
          <v:rect id="_x0000_s1033" style="position:absolute;left:0;text-align:left;margin-left:15.9pt;margin-top:306pt;width:401.25pt;height:7.15pt;z-index:251664384" fillcolor="#92d050" strokecolor="#f4f4f4 [3212]">
            <v:fill color2="#eaf1dd [662]" rotate="t" angle="-90" focus="100%" type="gradient"/>
          </v:rect>
        </w:pict>
      </w:r>
      <w:r>
        <w:rPr>
          <w:noProof/>
        </w:rPr>
        <w:pict>
          <v:rect id="_x0000_s1030" style="position:absolute;left:0;text-align:left;margin-left:15.9pt;margin-top:243.85pt;width:401.25pt;height:7.15pt;z-index:251661312" fillcolor="#92d050" strokecolor="#f4f4f4 [3212]">
            <v:fill color2="#eaf1dd [662]" rotate="t" angle="-90" focus="100%" type="gradient"/>
          </v:rect>
        </w:pict>
      </w:r>
      <w:r>
        <w:rPr>
          <w:noProof/>
        </w:rPr>
        <w:pict>
          <v:rect id="_x0000_s1028" style="position:absolute;left:0;text-align:left;margin-left:344.05pt;margin-top:129.75pt;width:83.45pt;height:114.1pt;z-index:251660288" filled="f" stroked="f">
            <v:textbox>
              <w:txbxContent>
                <w:p w:rsidR="005A385B" w:rsidRDefault="005A385B">
                  <w:r>
                    <w:rPr>
                      <w:noProof/>
                    </w:rPr>
                    <w:drawing>
                      <wp:inline distT="0" distB="0" distL="0" distR="0">
                        <wp:extent cx="756361" cy="1046073"/>
                        <wp:effectExtent l="19050" t="0" r="5639" b="0"/>
                        <wp:docPr id="1" name="图片 0" descr="QQ截图2014102713444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Q截图20141027134440.png"/>
                                <pic:cNvPicPr/>
                              </pic:nvPicPr>
                              <pic:blipFill>
                                <a:blip r:embed="rId6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7667" cy="1047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15.9pt;margin-top:116.25pt;width:401.25pt;height:7.15pt;z-index:251663360" fillcolor="#92d050" strokecolor="#f4f4f4 [3212]">
            <v:fill color2="#eaf1dd [662]" rotate="t" angle="-90" focus="100%" type="gradient"/>
          </v:rect>
        </w:pict>
      </w:r>
      <w: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3pt;margin-top:8.25pt;width:435pt;height:693.75pt;z-index:251658240" stroked="f">
            <v:fill opacity="52429f"/>
            <v:textbox>
              <w:txbxContent>
                <w:p w:rsidR="005A385B" w:rsidRDefault="00E819A8" w:rsidP="005A385B">
                  <w:pPr>
                    <w:spacing w:line="240" w:lineRule="atLeast"/>
                    <w:ind w:firstLineChars="600" w:firstLine="1920"/>
                    <w:rPr>
                      <w:rFonts w:ascii="方正姚体" w:eastAsia="方正姚体" w:hAnsi="Tahoma" w:cs="Tahoma"/>
                      <w:color w:val="FF0000"/>
                      <w:sz w:val="32"/>
                      <w:szCs w:val="32"/>
                    </w:rPr>
                  </w:pPr>
                  <w:r w:rsidRPr="00E819A8">
                    <w:rPr>
                      <w:rFonts w:ascii="方正姚体" w:eastAsia="方正姚体" w:hAnsi="Tahoma" w:cs="Tahoma"/>
                      <w:color w:val="FF0000"/>
                      <w:sz w:val="32"/>
                      <w:szCs w:val="32"/>
                    </w:rPr>
                    <w:pict>
                      <v:shapetype id="_x0000_t152" coordsize="21600,21600" o:spt="152" adj="9931" path="m0@0c7200@2,14400@1,21600,m0@5c7200@6,14400@6,21600@5e">
                        <v:formulas>
                          <v:f eqn="val #0"/>
                          <v:f eqn="prod #0 3 4"/>
                          <v:f eqn="prod #0 5 4"/>
                          <v:f eqn="prod #0 3 8"/>
                          <v:f eqn="prod #0 1 8"/>
                          <v:f eqn="sum 21600 0 @3"/>
                          <v:f eqn="sum @4 21600 0"/>
                          <v:f eqn="prod #0 1 2"/>
                          <v:f eqn="prod @5 1 2"/>
                          <v:f eqn="sum @7 @8 0"/>
                          <v:f eqn="prod #0 7 8"/>
                          <v:f eqn="prod @5 1 3"/>
                          <v:f eqn="sum @1 @2 0"/>
                          <v:f eqn="sum @12 @0 0"/>
                          <v:f eqn="prod @13 1 4"/>
                          <v:f eqn="sum @11 14400 @14"/>
                        </v:formulas>
                        <v:path textpathok="t" o:connecttype="custom" o:connectlocs="10800,@10;0,@9;10800,21600;21600,@8" o:connectangles="270,180,90,0"/>
                        <v:textpath on="t" fitshape="t" xscale="t"/>
                        <v:handles>
                          <v:h position="topLeft,#0" yrange="0,12169"/>
                        </v:handles>
                        <o:lock v:ext="edit" text="t" shapetype="t"/>
                      </v:shapetype>
                      <v:shape id="_x0000_i1025" type="#_x0000_t152" style="width:156pt;height:47.25pt" adj="8717" fillcolor="#c2d69b [1942]" strokecolor="#92d050" strokeweight="1pt">
                        <v:fill r:id="rId7" o:title="窄竖线" color2="yellow" type="pattern"/>
                        <v:shadow on="t" opacity="52429f" offset="3pt"/>
                        <v:textpath style="font-family:&quot;宋体&quot;;v-text-kern:t" trim="t" fitpath="t" xscale="f" string="个人简历"/>
                      </v:shape>
                    </w:pict>
                  </w:r>
                </w:p>
                <w:p w:rsidR="00970C42" w:rsidRPr="00970C42" w:rsidRDefault="005A385B" w:rsidP="005A385B">
                  <w:pPr>
                    <w:spacing w:line="240" w:lineRule="atLeast"/>
                    <w:rPr>
                      <w:rFonts w:ascii="方正姚体" w:eastAsia="方正姚体" w:hAnsi="Tahoma" w:cs="Tahoma"/>
                      <w:color w:val="76923C" w:themeColor="accent3" w:themeShade="BF"/>
                      <w:sz w:val="32"/>
                      <w:szCs w:val="32"/>
                    </w:rPr>
                  </w:pPr>
                  <w:r w:rsidRPr="005A385B">
                    <w:rPr>
                      <w:rFonts w:ascii="方正姚体" w:eastAsia="方正姚体" w:hAnsi="Tahoma" w:cs="Tahoma" w:hint="eastAsia"/>
                      <w:color w:val="76923C" w:themeColor="accent3" w:themeShade="BF"/>
                      <w:sz w:val="32"/>
                      <w:szCs w:val="32"/>
                    </w:rPr>
                    <w:t>基本资料</w:t>
                  </w:r>
                </w:p>
                <w:p w:rsidR="005A385B" w:rsidRPr="009E2C4B" w:rsidRDefault="005A385B" w:rsidP="005A385B">
                  <w:pPr>
                    <w:spacing w:line="240" w:lineRule="atLeast"/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</w:pP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姓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 xml:space="preserve">    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名：</w:t>
                  </w:r>
                  <w:r w:rsidRPr="009E2C4B">
                    <w:rPr>
                      <w:rFonts w:ascii="Tahoma" w:eastAsia="楷体_GB2312" w:hAnsi="Tahoma" w:cs="Tahoma"/>
                      <w:b/>
                      <w:color w:val="3D3D3D" w:themeColor="background1" w:themeShade="40"/>
                      <w:sz w:val="24"/>
                      <w:szCs w:val="24"/>
                    </w:rPr>
                    <w:t>刘小圈</w:t>
                  </w:r>
                  <w:r w:rsidRPr="009E2C4B">
                    <w:rPr>
                      <w:rFonts w:ascii="Tahoma" w:eastAsia="楷体_GB2312" w:hAnsi="Tahoma" w:cs="Tahoma"/>
                      <w:b/>
                      <w:color w:val="3D3D3D" w:themeColor="background1" w:themeShade="40"/>
                      <w:sz w:val="24"/>
                      <w:szCs w:val="24"/>
                    </w:rPr>
                    <w:t xml:space="preserve"> 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 xml:space="preserve">                 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性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 xml:space="preserve">    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别：女</w:t>
                  </w:r>
                </w:p>
                <w:p w:rsidR="005A385B" w:rsidRPr="009E2C4B" w:rsidRDefault="005A385B" w:rsidP="005A385B">
                  <w:pPr>
                    <w:spacing w:line="240" w:lineRule="atLeast"/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</w:pP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出生年月：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 xml:space="preserve">1985.4                  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户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 xml:space="preserve">    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口：上海</w:t>
                  </w:r>
                </w:p>
                <w:p w:rsidR="005A385B" w:rsidRPr="009E2C4B" w:rsidRDefault="005A385B" w:rsidP="005A385B">
                  <w:pPr>
                    <w:spacing w:line="240" w:lineRule="atLeast"/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</w:pP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婚姻状况：未婚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 xml:space="preserve">                    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身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 xml:space="preserve">    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高：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168cm</w:t>
                  </w:r>
                </w:p>
                <w:p w:rsidR="005A385B" w:rsidRPr="009E2C4B" w:rsidRDefault="005A385B" w:rsidP="005A385B">
                  <w:pPr>
                    <w:spacing w:line="240" w:lineRule="atLeast"/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</w:pP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学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 xml:space="preserve">    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历：本科</w:t>
                  </w:r>
                  <w:r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 xml:space="preserve">      </w:t>
                  </w:r>
                </w:p>
                <w:p w:rsidR="005A385B" w:rsidRPr="009E2C4B" w:rsidRDefault="005A385B" w:rsidP="005A385B">
                  <w:pPr>
                    <w:widowControl/>
                    <w:tabs>
                      <w:tab w:val="left" w:pos="5760"/>
                    </w:tabs>
                    <w:rPr>
                      <w:rFonts w:ascii="Tahoma" w:hAnsi="Tahoma" w:cs="Tahoma"/>
                      <w:b/>
                      <w:noProof/>
                      <w:color w:val="3D3D3D" w:themeColor="background1" w:themeShade="40"/>
                      <w:sz w:val="24"/>
                      <w:szCs w:val="24"/>
                    </w:rPr>
                  </w:pP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联系电话：</w:t>
                  </w:r>
                  <w:r w:rsidRPr="009E2C4B">
                    <w:rPr>
                      <w:rFonts w:ascii="Tahoma" w:hAnsi="Tahoma" w:cs="Tahoma"/>
                      <w:b/>
                      <w:color w:val="3D3D3D" w:themeColor="background1" w:themeShade="40"/>
                      <w:sz w:val="24"/>
                      <w:szCs w:val="24"/>
                    </w:rPr>
                    <w:t>（</w:t>
                  </w:r>
                  <w:r w:rsidRPr="009E2C4B">
                    <w:rPr>
                      <w:rFonts w:ascii="Tahoma" w:hAnsi="Tahoma" w:cs="Tahoma"/>
                      <w:b/>
                      <w:color w:val="3D3D3D" w:themeColor="background1" w:themeShade="40"/>
                      <w:sz w:val="24"/>
                      <w:szCs w:val="24"/>
                    </w:rPr>
                    <w:t>+86</w:t>
                  </w:r>
                  <w:r w:rsidRPr="009E2C4B">
                    <w:rPr>
                      <w:rFonts w:ascii="Tahoma" w:hAnsi="Tahoma" w:cs="Tahoma"/>
                      <w:b/>
                      <w:color w:val="3D3D3D" w:themeColor="background1" w:themeShade="40"/>
                      <w:sz w:val="24"/>
                      <w:szCs w:val="24"/>
                    </w:rPr>
                    <w:t>）</w:t>
                  </w:r>
                  <w:r w:rsidRPr="009E2C4B">
                    <w:rPr>
                      <w:rFonts w:ascii="Tahoma" w:hAnsi="Tahoma" w:cs="Tahoma"/>
                      <w:b/>
                      <w:color w:val="3D3D3D" w:themeColor="background1" w:themeShade="40"/>
                      <w:sz w:val="24"/>
                      <w:szCs w:val="24"/>
                    </w:rPr>
                    <w:t>134-5678-9012</w:t>
                  </w:r>
                </w:p>
                <w:p w:rsidR="005A385B" w:rsidRPr="00970C42" w:rsidRDefault="005A385B" w:rsidP="00970C42">
                  <w:pPr>
                    <w:widowControl/>
                    <w:tabs>
                      <w:tab w:val="left" w:pos="5760"/>
                    </w:tabs>
                    <w:rPr>
                      <w:rFonts w:ascii="Tahoma" w:hAnsi="Tahoma" w:cs="Tahoma"/>
                      <w:b/>
                      <w:noProof/>
                      <w:color w:val="3D3D3D" w:themeColor="background1" w:themeShade="40"/>
                      <w:sz w:val="24"/>
                      <w:szCs w:val="24"/>
                    </w:rPr>
                  </w:pP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电子邮件：</w:t>
                  </w:r>
                  <w:r>
                    <w:rPr>
                      <w:rFonts w:ascii="Tahoma" w:hAnsi="Tahoma" w:cs="Tahoma" w:hint="eastAsia"/>
                      <w:b/>
                      <w:color w:val="3D3D3D" w:themeColor="background1" w:themeShade="40"/>
                      <w:sz w:val="24"/>
                      <w:szCs w:val="24"/>
                    </w:rPr>
                    <w:t>ZYQ</w:t>
                  </w:r>
                  <w:r>
                    <w:rPr>
                      <w:rFonts w:ascii="Tahoma" w:hAnsi="Tahoma" w:cs="Tahoma"/>
                      <w:b/>
                      <w:color w:val="3D3D3D" w:themeColor="background1" w:themeShade="40"/>
                      <w:sz w:val="24"/>
                      <w:szCs w:val="24"/>
                    </w:rPr>
                    <w:t>@</w:t>
                  </w:r>
                  <w:r>
                    <w:rPr>
                      <w:rFonts w:ascii="Tahoma" w:hAnsi="Tahoma" w:cs="Tahoma" w:hint="eastAsia"/>
                      <w:b/>
                      <w:color w:val="3D3D3D" w:themeColor="background1" w:themeShade="40"/>
                      <w:sz w:val="24"/>
                      <w:szCs w:val="24"/>
                    </w:rPr>
                    <w:t>job592</w:t>
                  </w:r>
                  <w:r w:rsidRPr="009E2C4B">
                    <w:rPr>
                      <w:rFonts w:ascii="Tahoma" w:hAnsi="Tahoma" w:cs="Tahoma"/>
                      <w:b/>
                      <w:color w:val="3D3D3D" w:themeColor="background1" w:themeShade="40"/>
                      <w:sz w:val="24"/>
                      <w:szCs w:val="24"/>
                    </w:rPr>
                    <w:t>.com</w:t>
                  </w:r>
                </w:p>
                <w:p w:rsidR="005A385B" w:rsidRPr="005A385B" w:rsidRDefault="005A385B" w:rsidP="005A385B">
                  <w:pPr>
                    <w:spacing w:line="240" w:lineRule="atLeast"/>
                    <w:rPr>
                      <w:rFonts w:ascii="方正姚体" w:eastAsia="方正姚体" w:hAnsi="Tahoma" w:cs="Tahoma"/>
                      <w:color w:val="76923C" w:themeColor="accent3" w:themeShade="BF"/>
                      <w:sz w:val="32"/>
                      <w:szCs w:val="32"/>
                    </w:rPr>
                  </w:pPr>
                  <w:r w:rsidRPr="005A385B">
                    <w:rPr>
                      <w:rFonts w:ascii="方正姚体" w:eastAsia="方正姚体" w:hAnsi="Tahoma" w:cs="Tahoma"/>
                      <w:color w:val="76923C" w:themeColor="accent3" w:themeShade="BF"/>
                      <w:sz w:val="32"/>
                      <w:szCs w:val="32"/>
                    </w:rPr>
                    <w:t>教育背景</w:t>
                  </w:r>
                </w:p>
                <w:p w:rsidR="00970C42" w:rsidRDefault="00970C42" w:rsidP="00970C42">
                  <w:pPr>
                    <w:spacing w:line="240" w:lineRule="atLeast"/>
                    <w:rPr>
                      <w:rFonts w:ascii="Tahoma" w:eastAsia="楷体_GB2312" w:hAnsi="Tahoma" w:cs="Tahoma"/>
                      <w:b/>
                      <w:color w:val="3D3D3D" w:themeColor="background1" w:themeShade="40"/>
                      <w:sz w:val="24"/>
                      <w:szCs w:val="24"/>
                    </w:rPr>
                  </w:pPr>
                </w:p>
                <w:p w:rsidR="005A385B" w:rsidRPr="00970C42" w:rsidRDefault="005A385B" w:rsidP="00970C42">
                  <w:pPr>
                    <w:spacing w:line="240" w:lineRule="atLeast"/>
                    <w:rPr>
                      <w:rFonts w:ascii="Tahoma" w:eastAsia="楷体_GB2312" w:hAnsi="Tahoma" w:cs="Tahoma"/>
                      <w:b/>
                      <w:color w:val="3D3D3D" w:themeColor="background1" w:themeShade="40"/>
                      <w:sz w:val="24"/>
                      <w:szCs w:val="24"/>
                    </w:rPr>
                  </w:pPr>
                  <w:r w:rsidRPr="009E2C4B">
                    <w:rPr>
                      <w:rFonts w:ascii="Tahoma" w:eastAsia="楷体_GB2312" w:hAnsi="Tahoma" w:cs="Tahoma"/>
                      <w:b/>
                      <w:color w:val="3D3D3D" w:themeColor="background1" w:themeShade="40"/>
                      <w:sz w:val="24"/>
                      <w:szCs w:val="24"/>
                    </w:rPr>
                    <w:t xml:space="preserve">2005.9-2009.7  </w:t>
                  </w:r>
                  <w:r w:rsidRPr="009E2C4B">
                    <w:rPr>
                      <w:rFonts w:ascii="Tahoma" w:eastAsia="楷体_GB2312" w:hAnsi="Tahoma" w:cs="Tahoma" w:hint="eastAsia"/>
                      <w:b/>
                      <w:color w:val="3D3D3D" w:themeColor="background1" w:themeShade="40"/>
                      <w:sz w:val="24"/>
                      <w:szCs w:val="24"/>
                    </w:rPr>
                    <w:t xml:space="preserve"> </w:t>
                  </w:r>
                  <w:r w:rsidRPr="009E2C4B">
                    <w:rPr>
                      <w:rFonts w:ascii="Tahoma" w:eastAsia="楷体_GB2312" w:hAnsi="Tahoma" w:cs="Tahoma"/>
                      <w:b/>
                      <w:color w:val="3D3D3D" w:themeColor="background1" w:themeShade="40"/>
                      <w:sz w:val="24"/>
                      <w:szCs w:val="24"/>
                    </w:rPr>
                    <w:t xml:space="preserve">   </w:t>
                  </w:r>
                  <w:r w:rsidRPr="009E2C4B">
                    <w:rPr>
                      <w:rFonts w:ascii="Tahoma" w:eastAsia="楷体_GB2312" w:hAnsi="Tahoma" w:cs="Tahoma"/>
                      <w:b/>
                      <w:color w:val="3D3D3D" w:themeColor="background1" w:themeShade="40"/>
                      <w:sz w:val="24"/>
                      <w:szCs w:val="24"/>
                    </w:rPr>
                    <w:t>职业圈大学</w:t>
                  </w:r>
                  <w:r w:rsidRPr="009E2C4B">
                    <w:rPr>
                      <w:rFonts w:ascii="Tahoma" w:eastAsia="楷体_GB2312" w:hAnsi="Tahoma" w:cs="Tahoma"/>
                      <w:b/>
                      <w:color w:val="3D3D3D" w:themeColor="background1" w:themeShade="40"/>
                      <w:sz w:val="24"/>
                      <w:szCs w:val="24"/>
                    </w:rPr>
                    <w:t xml:space="preserve">    </w:t>
                  </w:r>
                  <w:r w:rsidRPr="009E2C4B">
                    <w:rPr>
                      <w:rFonts w:ascii="Tahoma" w:eastAsia="楷体_GB2312" w:hAnsi="Tahoma" w:cs="Tahoma" w:hint="eastAsia"/>
                      <w:b/>
                      <w:color w:val="3D3D3D" w:themeColor="background1" w:themeShade="40"/>
                      <w:sz w:val="24"/>
                      <w:szCs w:val="24"/>
                    </w:rPr>
                    <w:t xml:space="preserve"> </w:t>
                  </w:r>
                  <w:r w:rsidRPr="009E2C4B">
                    <w:rPr>
                      <w:rFonts w:ascii="Tahoma" w:eastAsia="楷体_GB2312" w:hAnsi="Tahoma" w:cs="Tahoma"/>
                      <w:b/>
                      <w:color w:val="3D3D3D" w:themeColor="background1" w:themeShade="40"/>
                      <w:sz w:val="24"/>
                      <w:szCs w:val="24"/>
                    </w:rPr>
                    <w:t xml:space="preserve">  </w:t>
                  </w:r>
                  <w:r w:rsidRPr="009E2C4B">
                    <w:rPr>
                      <w:rFonts w:ascii="Tahoma" w:eastAsia="楷体_GB2312" w:hAnsi="Tahoma" w:cs="Tahoma"/>
                      <w:b/>
                      <w:color w:val="3D3D3D" w:themeColor="background1" w:themeShade="40"/>
                      <w:sz w:val="24"/>
                      <w:szCs w:val="24"/>
                    </w:rPr>
                    <w:t>风景园林</w:t>
                  </w:r>
                  <w:r w:rsidRPr="009E2C4B">
                    <w:rPr>
                      <w:rFonts w:ascii="Tahoma" w:eastAsia="楷体_GB2312" w:hAnsi="Tahoma" w:cs="Tahoma"/>
                      <w:b/>
                      <w:color w:val="3D3D3D" w:themeColor="background1" w:themeShade="40"/>
                      <w:sz w:val="24"/>
                      <w:szCs w:val="24"/>
                    </w:rPr>
                    <w:t xml:space="preserve"> </w:t>
                  </w:r>
                  <w:r w:rsidRPr="009E2C4B">
                    <w:rPr>
                      <w:rFonts w:ascii="Tahoma" w:eastAsia="楷体_GB2312" w:hAnsi="Tahoma" w:cs="Tahoma" w:hint="eastAsia"/>
                      <w:b/>
                      <w:color w:val="3D3D3D" w:themeColor="background1" w:themeShade="40"/>
                      <w:sz w:val="24"/>
                      <w:szCs w:val="24"/>
                    </w:rPr>
                    <w:t xml:space="preserve"> </w:t>
                  </w:r>
                  <w:r w:rsidRPr="009E2C4B">
                    <w:rPr>
                      <w:rFonts w:ascii="Tahoma" w:eastAsia="楷体_GB2312" w:hAnsi="Tahoma" w:cs="Tahoma"/>
                      <w:b/>
                      <w:color w:val="3D3D3D" w:themeColor="background1" w:themeShade="40"/>
                      <w:sz w:val="24"/>
                      <w:szCs w:val="24"/>
                    </w:rPr>
                    <w:t xml:space="preserve">      </w:t>
                  </w:r>
                  <w:r w:rsidRPr="009E2C4B">
                    <w:rPr>
                      <w:rFonts w:ascii="Tahoma" w:eastAsia="楷体_GB2312" w:hAnsi="Tahoma" w:cs="Tahoma"/>
                      <w:b/>
                      <w:color w:val="3D3D3D" w:themeColor="background1" w:themeShade="40"/>
                      <w:sz w:val="24"/>
                      <w:szCs w:val="24"/>
                    </w:rPr>
                    <w:t>本科</w:t>
                  </w:r>
                </w:p>
                <w:p w:rsidR="005A385B" w:rsidRPr="005A385B" w:rsidRDefault="005A385B" w:rsidP="005A385B">
                  <w:pPr>
                    <w:spacing w:line="240" w:lineRule="atLeast"/>
                    <w:rPr>
                      <w:rFonts w:ascii="方正姚体" w:eastAsia="方正姚体" w:hAnsi="Tahoma" w:cs="Tahoma"/>
                      <w:color w:val="76923C" w:themeColor="accent3" w:themeShade="BF"/>
                      <w:sz w:val="32"/>
                      <w:szCs w:val="32"/>
                    </w:rPr>
                  </w:pPr>
                  <w:r w:rsidRPr="005A385B">
                    <w:rPr>
                      <w:rFonts w:ascii="方正姚体" w:eastAsia="方正姚体" w:hAnsi="Tahoma" w:cs="Tahoma"/>
                      <w:color w:val="76923C" w:themeColor="accent3" w:themeShade="BF"/>
                      <w:sz w:val="32"/>
                      <w:szCs w:val="32"/>
                    </w:rPr>
                    <w:t>工作经验</w:t>
                  </w:r>
                </w:p>
                <w:p w:rsidR="00970C42" w:rsidRDefault="00970C42" w:rsidP="005A385B">
                  <w:pPr>
                    <w:spacing w:line="240" w:lineRule="atLeast"/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</w:pPr>
                </w:p>
                <w:p w:rsidR="005A385B" w:rsidRPr="009E2C4B" w:rsidRDefault="005A385B" w:rsidP="005A385B">
                  <w:pPr>
                    <w:spacing w:line="240" w:lineRule="atLeast"/>
                    <w:rPr>
                      <w:b/>
                      <w:bCs/>
                      <w:color w:val="3D3D3D" w:themeColor="background1" w:themeShade="40"/>
                    </w:rPr>
                  </w:pP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2012 /1—2014 /6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：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XX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房地产有限公司</w:t>
                  </w:r>
                </w:p>
                <w:p w:rsidR="005A385B" w:rsidRPr="009E2C4B" w:rsidRDefault="005A385B" w:rsidP="005A385B">
                  <w:pPr>
                    <w:spacing w:line="240" w:lineRule="atLeast"/>
                    <w:rPr>
                      <w:b/>
                      <w:bCs/>
                      <w:color w:val="3D3D3D" w:themeColor="background1" w:themeShade="40"/>
                    </w:rPr>
                  </w:pPr>
                  <w:r w:rsidRPr="009E2C4B">
                    <w:rPr>
                      <w:b/>
                      <w:bCs/>
                      <w:color w:val="3D3D3D" w:themeColor="background1" w:themeShade="40"/>
                    </w:rPr>
                    <w:t>花园项目部</w:t>
                  </w:r>
                  <w:r w:rsidRPr="009E2C4B">
                    <w:rPr>
                      <w:b/>
                      <w:bCs/>
                      <w:color w:val="3D3D3D" w:themeColor="background1" w:themeShade="40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3D3D3D" w:themeColor="background1" w:themeShade="40"/>
                    </w:rPr>
                    <w:t xml:space="preserve">  </w:t>
                  </w:r>
                  <w:r w:rsidRPr="009E2C4B">
                    <w:rPr>
                      <w:b/>
                      <w:bCs/>
                      <w:color w:val="3D3D3D" w:themeColor="background1" w:themeShade="40"/>
                    </w:rPr>
                    <w:t>景观工程部主管工程师</w:t>
                  </w:r>
                </w:p>
                <w:p w:rsidR="005A385B" w:rsidRPr="009E2C4B" w:rsidRDefault="005A385B" w:rsidP="005A385B">
                  <w:pPr>
                    <w:spacing w:line="240" w:lineRule="atLeast"/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</w:pPr>
                  <w:r w:rsidRPr="009E2C4B">
                    <w:rPr>
                      <w:rFonts w:ascii="Tahoma" w:eastAsia="楷体_GB2312" w:hAnsi="Tahoma" w:cs="Tahoma" w:hint="eastAsia"/>
                      <w:color w:val="3D3D3D" w:themeColor="background1" w:themeShade="40"/>
                      <w:sz w:val="24"/>
                      <w:szCs w:val="24"/>
                    </w:rPr>
                    <w:t>1</w:t>
                  </w:r>
                  <w:r w:rsidRPr="009E2C4B">
                    <w:rPr>
                      <w:rFonts w:ascii="Tahoma" w:eastAsia="楷体_GB2312" w:hAnsi="Tahoma" w:cs="Tahoma" w:hint="eastAsia"/>
                      <w:color w:val="3D3D3D" w:themeColor="background1" w:themeShade="40"/>
                      <w:sz w:val="24"/>
                      <w:szCs w:val="24"/>
                    </w:rPr>
                    <w:t>、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负责景观工程的造价控制和招标、方案评审；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 xml:space="preserve"> 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br/>
                    <w:t>2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、负责园林、景观专业范围的专业施工管理，控制工程质量；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 xml:space="preserve"> 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br/>
                    <w:t>3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、编写专业施工进度计划，控制工程进度；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 xml:space="preserve"> 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br/>
                    <w:t>4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、协调土建、市政管网、水电、煤气等相关专业于景观专业的配合；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 xml:space="preserve"> 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br/>
                    <w:t>5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、检查、监督承包商与监理公司的工作，协调解决出现的问题；参与竣工验收。</w:t>
                  </w:r>
                </w:p>
                <w:p w:rsidR="005A385B" w:rsidRPr="009E2C4B" w:rsidRDefault="005A385B" w:rsidP="005A385B">
                  <w:pPr>
                    <w:spacing w:line="240" w:lineRule="atLeast"/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</w:pPr>
                </w:p>
                <w:p w:rsidR="005A385B" w:rsidRPr="009E2C4B" w:rsidRDefault="005A385B" w:rsidP="005A385B">
                  <w:pPr>
                    <w:spacing w:line="240" w:lineRule="atLeast"/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</w:pP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2010 /7—2012 /1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：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XX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建筑材料有限公司</w:t>
                  </w:r>
                </w:p>
                <w:p w:rsidR="005A385B" w:rsidRPr="009E2C4B" w:rsidRDefault="005A385B" w:rsidP="005A385B">
                  <w:pPr>
                    <w:spacing w:line="240" w:lineRule="atLeast"/>
                    <w:rPr>
                      <w:b/>
                      <w:bCs/>
                      <w:color w:val="3D3D3D" w:themeColor="background1" w:themeShade="40"/>
                    </w:rPr>
                  </w:pPr>
                  <w:r w:rsidRPr="009E2C4B">
                    <w:rPr>
                      <w:b/>
                      <w:bCs/>
                      <w:color w:val="3D3D3D" w:themeColor="background1" w:themeShade="40"/>
                    </w:rPr>
                    <w:t>总务处</w:t>
                  </w:r>
                  <w:r w:rsidRPr="009E2C4B">
                    <w:rPr>
                      <w:b/>
                      <w:bCs/>
                      <w:color w:val="3D3D3D" w:themeColor="background1" w:themeShade="40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3D3D3D" w:themeColor="background1" w:themeShade="40"/>
                    </w:rPr>
                    <w:t xml:space="preserve">     </w:t>
                  </w:r>
                  <w:r w:rsidRPr="009E2C4B">
                    <w:rPr>
                      <w:b/>
                      <w:bCs/>
                      <w:color w:val="3D3D3D" w:themeColor="background1" w:themeShade="40"/>
                    </w:rPr>
                    <w:t>园艺</w:t>
                  </w:r>
                  <w:r w:rsidRPr="009E2C4B">
                    <w:rPr>
                      <w:b/>
                      <w:bCs/>
                      <w:color w:val="3D3D3D" w:themeColor="background1" w:themeShade="40"/>
                    </w:rPr>
                    <w:t>/</w:t>
                  </w:r>
                  <w:r w:rsidRPr="009E2C4B">
                    <w:rPr>
                      <w:b/>
                      <w:bCs/>
                      <w:color w:val="3D3D3D" w:themeColor="background1" w:themeShade="40"/>
                    </w:rPr>
                    <w:t>园林</w:t>
                  </w:r>
                  <w:r w:rsidRPr="009E2C4B">
                    <w:rPr>
                      <w:b/>
                      <w:bCs/>
                      <w:color w:val="3D3D3D" w:themeColor="background1" w:themeShade="40"/>
                    </w:rPr>
                    <w:t>/</w:t>
                  </w:r>
                  <w:r w:rsidRPr="009E2C4B">
                    <w:rPr>
                      <w:b/>
                      <w:bCs/>
                      <w:color w:val="3D3D3D" w:themeColor="background1" w:themeShade="40"/>
                    </w:rPr>
                    <w:t>景观设计</w:t>
                  </w:r>
                </w:p>
                <w:p w:rsidR="005A385B" w:rsidRPr="009E2C4B" w:rsidRDefault="005A385B" w:rsidP="005A385B">
                  <w:pPr>
                    <w:spacing w:line="240" w:lineRule="atLeast"/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</w:pPr>
                  <w:r w:rsidRPr="009E2C4B">
                    <w:rPr>
                      <w:rFonts w:ascii="Tahoma" w:eastAsia="楷体_GB2312" w:hAnsi="Tahoma" w:cs="Tahoma" w:hint="eastAsia"/>
                      <w:color w:val="3D3D3D" w:themeColor="background1" w:themeShade="40"/>
                      <w:sz w:val="24"/>
                      <w:szCs w:val="24"/>
                    </w:rPr>
                    <w:t>1</w:t>
                  </w:r>
                  <w:r w:rsidRPr="009E2C4B">
                    <w:rPr>
                      <w:rFonts w:ascii="Tahoma" w:eastAsia="楷体_GB2312" w:hAnsi="Tahoma" w:cs="Tahoma" w:hint="eastAsia"/>
                      <w:color w:val="3D3D3D" w:themeColor="background1" w:themeShade="40"/>
                      <w:sz w:val="24"/>
                      <w:szCs w:val="24"/>
                    </w:rPr>
                    <w:t>、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主导园区景观前期概念设计及规划；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 xml:space="preserve"> 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br/>
                    <w:t>2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、负责园区招标文件、工程质量、进度管控文件起草及标准化；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 xml:space="preserve"> 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br/>
                    <w:t>3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、主导园区景观设计方案深化及施工图档细化与升华；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 xml:space="preserve"> 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br/>
                    <w:t>4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、负责与其他部门的协调与沟通；配合各个部门及各事业群的交叉需求工作；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br/>
                    <w:t>5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、负责组织完成园区景观施工验收流程与付款进度跟催。</w:t>
                  </w:r>
                </w:p>
                <w:p w:rsidR="005A385B" w:rsidRPr="005A385B" w:rsidRDefault="005A385B" w:rsidP="005A385B">
                  <w:pPr>
                    <w:spacing w:line="240" w:lineRule="atLeast"/>
                    <w:rPr>
                      <w:rFonts w:ascii="方正姚体" w:eastAsia="方正姚体" w:hAnsi="Tahoma" w:cs="Tahoma"/>
                      <w:color w:val="76923C" w:themeColor="accent3" w:themeShade="BF"/>
                      <w:sz w:val="32"/>
                      <w:szCs w:val="32"/>
                    </w:rPr>
                  </w:pPr>
                  <w:r w:rsidRPr="005A385B">
                    <w:rPr>
                      <w:rFonts w:ascii="方正姚体" w:eastAsia="方正姚体" w:hAnsi="Tahoma" w:cs="Tahoma" w:hint="eastAsia"/>
                      <w:color w:val="76923C" w:themeColor="accent3" w:themeShade="BF"/>
                      <w:sz w:val="32"/>
                      <w:szCs w:val="32"/>
                    </w:rPr>
                    <w:t>自我评价</w:t>
                  </w:r>
                </w:p>
                <w:p w:rsidR="00970C42" w:rsidRDefault="00970C42" w:rsidP="005A385B">
                  <w:pPr>
                    <w:spacing w:line="240" w:lineRule="atLeast"/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</w:pPr>
                </w:p>
                <w:p w:rsidR="005A385B" w:rsidRPr="005A385B" w:rsidRDefault="005A385B" w:rsidP="005A385B">
                  <w:pPr>
                    <w:spacing w:line="240" w:lineRule="atLeast"/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</w:pP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本人掌握了深厚的专业知识，积极在课外的实践社会实践活动。我热爱园林事业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,</w:t>
                  </w:r>
                  <w:r w:rsidRPr="009E2C4B">
                    <w:rPr>
                      <w:rFonts w:ascii="Tahoma" w:eastAsia="楷体_GB2312" w:hAnsi="Tahoma" w:cs="Tahoma"/>
                      <w:color w:val="3D3D3D" w:themeColor="background1" w:themeShade="40"/>
                      <w:sz w:val="24"/>
                      <w:szCs w:val="24"/>
                    </w:rPr>
                    <w:t>并立志献身于医学事业！热爱祖国，刻苦钻研，孜孜不倦，精益求精，全面发展。</w:t>
                  </w:r>
                </w:p>
              </w:txbxContent>
            </v:textbox>
          </v:shape>
        </w:pict>
      </w:r>
      <w:r w:rsidR="005A385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-400050</wp:posOffset>
            </wp:positionV>
            <wp:extent cx="6553200" cy="9791700"/>
            <wp:effectExtent l="304800" t="266700" r="323850" b="266700"/>
            <wp:wrapNone/>
            <wp:docPr id="2" name="图片 1" descr="065019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5019014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7917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757264" w:rsidRPr="00C74E87" w:rsidSect="00757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386" w:rsidRDefault="00C21386" w:rsidP="00C74E87">
      <w:r>
        <w:separator/>
      </w:r>
    </w:p>
  </w:endnote>
  <w:endnote w:type="continuationSeparator" w:id="1">
    <w:p w:rsidR="00C21386" w:rsidRDefault="00C21386" w:rsidP="00C74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386" w:rsidRDefault="00C21386" w:rsidP="00C74E87">
      <w:r>
        <w:separator/>
      </w:r>
    </w:p>
  </w:footnote>
  <w:footnote w:type="continuationSeparator" w:id="1">
    <w:p w:rsidR="00C21386" w:rsidRDefault="00C21386" w:rsidP="00C74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D61"/>
    <w:rsid w:val="00137E14"/>
    <w:rsid w:val="005A385B"/>
    <w:rsid w:val="00757264"/>
    <w:rsid w:val="00970C42"/>
    <w:rsid w:val="00A23803"/>
    <w:rsid w:val="00B71D61"/>
    <w:rsid w:val="00C21386"/>
    <w:rsid w:val="00C641B6"/>
    <w:rsid w:val="00C74E87"/>
    <w:rsid w:val="00E710FD"/>
    <w:rsid w:val="00E819A8"/>
    <w:rsid w:val="00F81F66"/>
    <w:rsid w:val="00FD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1D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1D6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74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74E8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74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74E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</Words>
  <Characters>7</Characters>
  <Application>Microsoft Office Word</Application>
  <DocSecurity>0</DocSecurity>
  <Lines>1</Lines>
  <Paragraphs>1</Paragraphs>
  <ScaleCrop>false</ScaleCrop>
  <Company>微软中国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3</cp:revision>
  <dcterms:created xsi:type="dcterms:W3CDTF">2015-01-16T06:09:00Z</dcterms:created>
  <dcterms:modified xsi:type="dcterms:W3CDTF">2015-01-17T07:42:00Z</dcterms:modified>
</cp:coreProperties>
</file>